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A35A8" w14:textId="47D834A2" w:rsidR="00F128E0" w:rsidRDefault="00A74462" w:rsidP="0073640E">
      <w:pPr>
        <w:rPr>
          <w:rFonts w:ascii="Arial" w:hAnsi="Arial" w:cs="Arial"/>
          <w:sz w:val="18"/>
          <w:szCs w:val="18"/>
        </w:rPr>
      </w:pPr>
      <w:r w:rsidRPr="00705D2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75931C0" wp14:editId="1DDE475B">
                <wp:simplePos x="0" y="0"/>
                <wp:positionH relativeFrom="column">
                  <wp:posOffset>13970</wp:posOffset>
                </wp:positionH>
                <wp:positionV relativeFrom="paragraph">
                  <wp:posOffset>546100</wp:posOffset>
                </wp:positionV>
                <wp:extent cx="56483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832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E27F7D" id="Straight Connector 2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pt,43pt" to="445.8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" strokecolor="black [3213]" strokeweight=".5pt"/>
            </w:pict>
          </mc:Fallback>
        </mc:AlternateContent>
      </w:r>
      <w:r w:rsidRPr="00705D2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13B3C86" wp14:editId="1226A827">
                <wp:simplePos x="0" y="0"/>
                <wp:positionH relativeFrom="column">
                  <wp:posOffset>80645</wp:posOffset>
                </wp:positionH>
                <wp:positionV relativeFrom="paragraph">
                  <wp:posOffset>-367665</wp:posOffset>
                </wp:positionV>
                <wp:extent cx="5705475" cy="762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B0D1C" w14:textId="22757F01" w:rsidR="00093CEC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spacing w:line="276" w:lineRule="auto"/>
                              <w:ind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  <w:t>STÁTNÍ POZEMKOVÝ ÚŘAD</w:t>
                            </w:r>
                          </w:p>
                          <w:p w14:paraId="2D98D49A" w14:textId="354B29CF" w:rsidR="005A61AB" w:rsidRDefault="00093CEC" w:rsidP="00A74462">
                            <w:pPr>
                              <w:spacing w:line="276" w:lineRule="auto"/>
                              <w:ind w:right="-18"/>
                              <w:jc w:val="right"/>
                            </w:pPr>
                            <w:r w:rsidRPr="00ED0AE3"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  <w:t xml:space="preserve"> </w:t>
                            </w:r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Sídlo: Husinecká 1024/</w:t>
                            </w:r>
                            <w:proofErr w:type="gramStart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11a</w:t>
                            </w:r>
                            <w:proofErr w:type="gramEnd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 130 00 Praha 3 - Žižkov, IČO: 01312774, DIČ: CZ 01312774</w:t>
                            </w:r>
                            <w:r w:rsidR="005A61AB" w:rsidRP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  <w:r w:rsidR="005A61AB" w:rsidRPr="00D964E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Krajský pozemkový úřad pro </w:t>
                            </w:r>
                            <w:r w:rsidR="006E32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Zlínský kraj, </w:t>
                            </w:r>
                            <w:proofErr w:type="spellStart"/>
                            <w:r w:rsidR="006E32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Zarámí</w:t>
                            </w:r>
                            <w:proofErr w:type="spellEnd"/>
                            <w:r w:rsidR="006E32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88, 760 41 Zlín</w:t>
                            </w:r>
                          </w:p>
                          <w:p w14:paraId="37E30B15" w14:textId="56048C6D" w:rsidR="00093CEC" w:rsidRPr="005A61AB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B3C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35pt;margin-top:-28.95pt;width:449.25pt;height:6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" filled="f" stroked="f">
                <v:textbox>
                  <w:txbxContent>
                    <w:p w14:paraId="0A3B0D1C" w14:textId="22757F01" w:rsidR="00093CEC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spacing w:line="276" w:lineRule="auto"/>
                        <w:ind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  <w:t>STÁTNÍ POZEMKOVÝ ÚŘAD</w:t>
                      </w:r>
                    </w:p>
                    <w:p w14:paraId="2D98D49A" w14:textId="354B29CF" w:rsidR="005A61AB" w:rsidRDefault="00093CEC" w:rsidP="00A74462">
                      <w:pPr>
                        <w:spacing w:line="276" w:lineRule="auto"/>
                        <w:ind w:right="-18"/>
                        <w:jc w:val="right"/>
                      </w:pPr>
                      <w:r w:rsidRPr="00ED0AE3"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  <w:t xml:space="preserve"> </w:t>
                      </w:r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Sídlo: Husinecká 1024/</w:t>
                      </w:r>
                      <w:proofErr w:type="gramStart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11a</w:t>
                      </w:r>
                      <w:proofErr w:type="gramEnd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, 130 00 Praha 3 - Žižkov, IČO: 01312774, DIČ: CZ 01312774</w:t>
                      </w:r>
                      <w:r w:rsidR="005A61AB" w:rsidRP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</w:r>
                      <w:r w:rsidR="005A61AB" w:rsidRPr="00D964E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Krajský pozemkový úřad pro </w:t>
                      </w:r>
                      <w:r w:rsidR="006E32C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Zlínský kraj, </w:t>
                      </w:r>
                      <w:proofErr w:type="spellStart"/>
                      <w:r w:rsidR="006E32C3">
                        <w:rPr>
                          <w:rFonts w:ascii="Arial" w:hAnsi="Arial" w:cs="Arial"/>
                          <w:sz w:val="18"/>
                          <w:szCs w:val="18"/>
                        </w:rPr>
                        <w:t>Zarámí</w:t>
                      </w:r>
                      <w:proofErr w:type="spellEnd"/>
                      <w:r w:rsidR="006E32C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88, 760 41 Zlín</w:t>
                      </w:r>
                    </w:p>
                    <w:p w14:paraId="37E30B15" w14:textId="56048C6D" w:rsidR="00093CEC" w:rsidRPr="005A61AB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2963AB" w14:textId="41B66933" w:rsidR="00F128E0" w:rsidRDefault="00F128E0" w:rsidP="009A1547">
      <w:pPr>
        <w:rPr>
          <w:rFonts w:ascii="Arial" w:hAnsi="Arial" w:cs="Arial"/>
          <w:sz w:val="18"/>
          <w:szCs w:val="18"/>
        </w:rPr>
      </w:pPr>
    </w:p>
    <w:p w14:paraId="3888B459" w14:textId="0FCDBAAE" w:rsidR="007008A5" w:rsidRPr="007008A5" w:rsidRDefault="007008A5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 w:rsidRPr="007008A5">
        <w:rPr>
          <w:rFonts w:ascii="Arial" w:hAnsi="Arial" w:cs="Arial"/>
          <w:sz w:val="20"/>
          <w:szCs w:val="20"/>
        </w:rPr>
        <w:t>e-mail</w:t>
      </w:r>
      <w:r w:rsidR="00242BF9" w:rsidRPr="007008A5">
        <w:rPr>
          <w:rFonts w:ascii="Arial" w:hAnsi="Arial" w:cs="Arial"/>
          <w:sz w:val="20"/>
          <w:szCs w:val="20"/>
        </w:rPr>
        <w:t>:</w:t>
      </w:r>
      <w:r w:rsidRPr="007008A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05038">
        <w:rPr>
          <w:rFonts w:ascii="Arial" w:hAnsi="Arial" w:cs="Arial"/>
          <w:sz w:val="20"/>
          <w:szCs w:val="20"/>
        </w:rPr>
        <w:t>xxxxxxxxxxxxx</w:t>
      </w:r>
      <w:proofErr w:type="spellEnd"/>
    </w:p>
    <w:p w14:paraId="739CA5E5" w14:textId="54CB4C47" w:rsidR="007008A5" w:rsidRPr="007008A5" w:rsidRDefault="00105038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xxxxxxxxxxx</w:t>
      </w:r>
      <w:proofErr w:type="spellEnd"/>
    </w:p>
    <w:p w14:paraId="4870027E" w14:textId="0BA27E6C" w:rsidR="007008A5" w:rsidRPr="007008A5" w:rsidRDefault="00105038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xxxxxxxxxxxx</w:t>
      </w:r>
      <w:proofErr w:type="spellEnd"/>
    </w:p>
    <w:p w14:paraId="5DE11E5D" w14:textId="5586EACA" w:rsidR="00242BF9" w:rsidRPr="007008A5" w:rsidRDefault="00105038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xxxxxxxxxxxx</w:t>
      </w:r>
      <w:proofErr w:type="spellEnd"/>
    </w:p>
    <w:p w14:paraId="78A1484E" w14:textId="7A7DDC50" w:rsidR="00F128E0" w:rsidRPr="00F8713D" w:rsidRDefault="00F128E0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14:paraId="3BB31C1E" w14:textId="755FDFA1" w:rsidR="007F25CC" w:rsidRPr="00150F22" w:rsidRDefault="00150F22" w:rsidP="009A1547">
      <w:r w:rsidRPr="00705D2B">
        <w:rPr>
          <w:rFonts w:ascii="Arial" w:hAnsi="Arial" w:cs="Arial"/>
          <w:sz w:val="18"/>
          <w:szCs w:val="18"/>
        </w:rPr>
        <w:t>V</w:t>
      </w:r>
      <w:r w:rsidR="007F25CC" w:rsidRPr="00705D2B">
        <w:rPr>
          <w:rFonts w:ascii="Arial" w:hAnsi="Arial" w:cs="Arial"/>
          <w:sz w:val="18"/>
          <w:szCs w:val="18"/>
        </w:rPr>
        <w:t>áš dopis zn.:</w:t>
      </w:r>
      <w:r w:rsidR="007F25CC" w:rsidRPr="007F25CC">
        <w:rPr>
          <w:rFonts w:ascii="Arial" w:hAnsi="Arial" w:cs="Arial"/>
          <w:color w:val="4C4C4E"/>
          <w:sz w:val="18"/>
          <w:szCs w:val="18"/>
        </w:rPr>
        <w:t xml:space="preserve"> </w:t>
      </w:r>
      <w:r w:rsidR="00D964EE">
        <w:rPr>
          <w:rFonts w:ascii="Arial" w:hAnsi="Arial" w:cs="Arial"/>
          <w:color w:val="4C4C4E"/>
          <w:sz w:val="18"/>
          <w:szCs w:val="18"/>
        </w:rPr>
        <w:tab/>
      </w:r>
    </w:p>
    <w:p w14:paraId="614A8E2D" w14:textId="3084893D" w:rsidR="007F25CC" w:rsidRPr="00705D2B" w:rsidRDefault="00AE7635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="007F25CC" w:rsidRPr="00705D2B">
        <w:rPr>
          <w:rFonts w:ascii="Arial" w:hAnsi="Arial" w:cs="Arial"/>
          <w:sz w:val="18"/>
          <w:szCs w:val="18"/>
        </w:rPr>
        <w:t>e dne: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</w:p>
    <w:p w14:paraId="596771CC" w14:textId="451384D4" w:rsidR="00495898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Naše značka:</w:t>
      </w:r>
      <w:r w:rsidR="00D964EE">
        <w:rPr>
          <w:rFonts w:ascii="Arial" w:hAnsi="Arial" w:cs="Arial"/>
          <w:sz w:val="18"/>
          <w:szCs w:val="18"/>
        </w:rPr>
        <w:tab/>
      </w:r>
      <w:r w:rsidR="00BA5457" w:rsidRPr="00BA5457">
        <w:rPr>
          <w:rFonts w:ascii="Arial" w:hAnsi="Arial" w:cs="Arial"/>
          <w:sz w:val="18"/>
          <w:szCs w:val="18"/>
        </w:rPr>
        <w:t>SPU 154181/2024/525104/Mudr</w:t>
      </w:r>
    </w:p>
    <w:p w14:paraId="148B28AD" w14:textId="3214D0C1" w:rsidR="00BC09F7" w:rsidRDefault="00AB1E22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Spis. značka:</w:t>
      </w:r>
      <w:r w:rsidR="00FC2D35">
        <w:rPr>
          <w:rFonts w:ascii="Arial" w:hAnsi="Arial" w:cs="Arial"/>
          <w:sz w:val="18"/>
          <w:szCs w:val="18"/>
        </w:rPr>
        <w:tab/>
      </w:r>
      <w:r w:rsidR="00BA5457" w:rsidRPr="00BA5457">
        <w:rPr>
          <w:rFonts w:ascii="Arial" w:hAnsi="Arial" w:cs="Arial"/>
          <w:sz w:val="18"/>
          <w:szCs w:val="18"/>
        </w:rPr>
        <w:t>SZ SPU 138184/2024</w:t>
      </w:r>
    </w:p>
    <w:p w14:paraId="2995FDE9" w14:textId="389EE303" w:rsidR="003C065D" w:rsidRDefault="003C065D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UID: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BA5457" w:rsidRPr="00BA5457">
        <w:rPr>
          <w:rFonts w:ascii="Arial" w:hAnsi="Arial" w:cs="Arial"/>
          <w:sz w:val="18"/>
          <w:szCs w:val="18"/>
        </w:rPr>
        <w:t>spuess920a60cb</w:t>
      </w:r>
    </w:p>
    <w:p w14:paraId="67767259" w14:textId="6F0DC90B" w:rsidR="004A5041" w:rsidRDefault="004A5041" w:rsidP="009A1547">
      <w:pPr>
        <w:rPr>
          <w:rFonts w:ascii="Arial" w:hAnsi="Arial" w:cs="Arial"/>
          <w:sz w:val="18"/>
          <w:szCs w:val="18"/>
        </w:rPr>
      </w:pPr>
    </w:p>
    <w:p w14:paraId="3E016C7E" w14:textId="12D95428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 xml:space="preserve">Vyřizuje.: </w:t>
      </w:r>
      <w:r w:rsidR="00D964EE">
        <w:rPr>
          <w:rFonts w:ascii="Arial" w:hAnsi="Arial" w:cs="Arial"/>
          <w:sz w:val="18"/>
          <w:szCs w:val="18"/>
        </w:rPr>
        <w:tab/>
      </w:r>
      <w:r w:rsidR="004D4FE2">
        <w:rPr>
          <w:rFonts w:ascii="Arial" w:hAnsi="Arial" w:cs="Arial"/>
          <w:sz w:val="18"/>
          <w:szCs w:val="18"/>
        </w:rPr>
        <w:t>Ing. Jaroslava Mudráková</w:t>
      </w:r>
    </w:p>
    <w:p w14:paraId="57ABF4D7" w14:textId="6612DD0A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Tel.: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4D4FE2">
        <w:rPr>
          <w:rFonts w:ascii="Arial" w:hAnsi="Arial" w:cs="Arial"/>
          <w:sz w:val="18"/>
          <w:szCs w:val="18"/>
        </w:rPr>
        <w:t>727956807</w:t>
      </w:r>
    </w:p>
    <w:p w14:paraId="7ADCB87D" w14:textId="7D17A4D4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ID DS: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D964EE" w:rsidRPr="00D964EE">
        <w:rPr>
          <w:rFonts w:ascii="Arial" w:hAnsi="Arial" w:cs="Arial"/>
          <w:sz w:val="18"/>
          <w:szCs w:val="18"/>
        </w:rPr>
        <w:t>z49per3</w:t>
      </w:r>
    </w:p>
    <w:p w14:paraId="009E9231" w14:textId="1625D9CB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E</w:t>
      </w:r>
      <w:r w:rsidR="00B012B6" w:rsidRPr="00705D2B">
        <w:rPr>
          <w:rFonts w:ascii="Arial" w:hAnsi="Arial" w:cs="Arial"/>
          <w:sz w:val="18"/>
          <w:szCs w:val="18"/>
        </w:rPr>
        <w:t>-</w:t>
      </w:r>
      <w:r w:rsidRPr="00705D2B">
        <w:rPr>
          <w:rFonts w:ascii="Arial" w:hAnsi="Arial" w:cs="Arial"/>
          <w:sz w:val="18"/>
          <w:szCs w:val="18"/>
        </w:rPr>
        <w:t>mail:</w:t>
      </w:r>
      <w:r w:rsidR="00D964EE">
        <w:rPr>
          <w:rFonts w:ascii="Arial" w:hAnsi="Arial" w:cs="Arial"/>
          <w:sz w:val="18"/>
          <w:szCs w:val="18"/>
        </w:rPr>
        <w:tab/>
      </w:r>
      <w:r w:rsidR="007B22F2">
        <w:rPr>
          <w:rFonts w:ascii="Arial" w:hAnsi="Arial" w:cs="Arial"/>
          <w:sz w:val="18"/>
          <w:szCs w:val="18"/>
        </w:rPr>
        <w:tab/>
      </w:r>
      <w:r w:rsidR="0022490D">
        <w:rPr>
          <w:rFonts w:ascii="Arial" w:hAnsi="Arial" w:cs="Arial"/>
          <w:sz w:val="18"/>
          <w:szCs w:val="18"/>
        </w:rPr>
        <w:t>j</w:t>
      </w:r>
      <w:r w:rsidR="007B22F2">
        <w:rPr>
          <w:rFonts w:ascii="Arial" w:hAnsi="Arial" w:cs="Arial"/>
          <w:sz w:val="18"/>
          <w:szCs w:val="18"/>
        </w:rPr>
        <w:t>.</w:t>
      </w:r>
      <w:r w:rsidR="004D4FE2">
        <w:rPr>
          <w:rFonts w:ascii="Arial" w:hAnsi="Arial" w:cs="Arial"/>
          <w:sz w:val="18"/>
          <w:szCs w:val="18"/>
        </w:rPr>
        <w:t>mudrakova</w:t>
      </w:r>
      <w:r w:rsidR="00D964EE" w:rsidRPr="00D964EE">
        <w:rPr>
          <w:rFonts w:ascii="Arial" w:hAnsi="Arial" w:cs="Arial"/>
          <w:sz w:val="18"/>
          <w:szCs w:val="18"/>
        </w:rPr>
        <w:t>@spucr.cz</w:t>
      </w:r>
    </w:p>
    <w:p w14:paraId="23A746AF" w14:textId="77777777" w:rsidR="00150F22" w:rsidRPr="00705D2B" w:rsidRDefault="00150F22" w:rsidP="009A1547">
      <w:pPr>
        <w:rPr>
          <w:rFonts w:ascii="Arial" w:hAnsi="Arial" w:cs="Arial"/>
          <w:sz w:val="18"/>
          <w:szCs w:val="18"/>
        </w:rPr>
      </w:pPr>
    </w:p>
    <w:p w14:paraId="3CB4CA91" w14:textId="3C179603" w:rsidR="00B012B6" w:rsidRPr="00705D2B" w:rsidRDefault="00B012B6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Datum: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262036">
        <w:rPr>
          <w:rFonts w:ascii="Arial" w:hAnsi="Arial" w:cs="Arial"/>
          <w:sz w:val="18"/>
          <w:szCs w:val="18"/>
        </w:rPr>
        <w:t>19.4.2024</w:t>
      </w:r>
    </w:p>
    <w:p w14:paraId="5E5B222A" w14:textId="77777777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</w:p>
    <w:p w14:paraId="5525200B" w14:textId="77777777" w:rsidR="0084471F" w:rsidRDefault="0084471F" w:rsidP="009A1547">
      <w:pPr>
        <w:jc w:val="both"/>
        <w:rPr>
          <w:rFonts w:ascii="Arial" w:hAnsi="Arial" w:cs="Arial"/>
          <w:sz w:val="18"/>
          <w:szCs w:val="18"/>
        </w:rPr>
      </w:pPr>
    </w:p>
    <w:p w14:paraId="4BBFC6D6" w14:textId="77777777" w:rsidR="00D80A34" w:rsidRDefault="00D80A34" w:rsidP="009A1547">
      <w:pPr>
        <w:jc w:val="both"/>
        <w:rPr>
          <w:rFonts w:ascii="Arial" w:hAnsi="Arial" w:cs="Arial"/>
          <w:sz w:val="18"/>
          <w:szCs w:val="18"/>
        </w:rPr>
      </w:pPr>
    </w:p>
    <w:p w14:paraId="54DA1FC8" w14:textId="77777777" w:rsidR="00E00204" w:rsidRPr="00CF1B84" w:rsidRDefault="00E00204" w:rsidP="009E31A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F1B84">
        <w:rPr>
          <w:rFonts w:ascii="Arial" w:hAnsi="Arial" w:cs="Arial"/>
          <w:b/>
          <w:sz w:val="22"/>
          <w:szCs w:val="22"/>
        </w:rPr>
        <w:t>Poskytnutí informace dle zákona č. 106/1999 Sb., o svobodném přístupu k informacím, ve znění pozdějších předpisů.</w:t>
      </w:r>
    </w:p>
    <w:p w14:paraId="6F9269BA" w14:textId="77777777" w:rsidR="00D80A34" w:rsidRPr="00CF1B84" w:rsidRDefault="00D80A34" w:rsidP="009E31AB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78A8BE83" w14:textId="72A906FE" w:rsidR="00091510" w:rsidRPr="00CF1B84" w:rsidRDefault="00091510" w:rsidP="009E31A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F1B84">
        <w:rPr>
          <w:rFonts w:ascii="Arial" w:hAnsi="Arial" w:cs="Arial"/>
          <w:sz w:val="22"/>
          <w:szCs w:val="22"/>
        </w:rPr>
        <w:t>Vážený pane</w:t>
      </w:r>
      <w:r w:rsidR="00B063D0" w:rsidRPr="00CF1B8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3E57">
        <w:rPr>
          <w:rFonts w:ascii="Arial" w:hAnsi="Arial" w:cs="Arial"/>
          <w:sz w:val="22"/>
          <w:szCs w:val="22"/>
        </w:rPr>
        <w:t>xxxx</w:t>
      </w:r>
      <w:proofErr w:type="spellEnd"/>
      <w:r w:rsidR="00D175D1" w:rsidRPr="00CF1B84">
        <w:rPr>
          <w:rFonts w:ascii="Arial" w:hAnsi="Arial" w:cs="Arial"/>
          <w:sz w:val="22"/>
          <w:szCs w:val="22"/>
        </w:rPr>
        <w:t>,</w:t>
      </w:r>
    </w:p>
    <w:p w14:paraId="42552C4B" w14:textId="77777777" w:rsidR="00091510" w:rsidRPr="00CF1B84" w:rsidRDefault="00091510" w:rsidP="009E31AB">
      <w:pPr>
        <w:spacing w:line="276" w:lineRule="auto"/>
        <w:rPr>
          <w:rFonts w:ascii="Arial" w:hAnsi="Arial" w:cs="Arial"/>
          <w:sz w:val="22"/>
          <w:szCs w:val="22"/>
        </w:rPr>
      </w:pPr>
    </w:p>
    <w:p w14:paraId="29DAB9A7" w14:textId="0538A503" w:rsidR="000077E2" w:rsidRPr="00CF1B84" w:rsidRDefault="00CE4C8A" w:rsidP="009E31AB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CF1B84">
        <w:rPr>
          <w:rFonts w:ascii="Arial" w:hAnsi="Arial" w:cs="Arial"/>
          <w:sz w:val="22"/>
          <w:szCs w:val="22"/>
        </w:rPr>
        <w:t xml:space="preserve">Státní pozemkový úřad obdržel dne </w:t>
      </w:r>
      <w:r w:rsidR="007008A5" w:rsidRPr="00CF1B84">
        <w:rPr>
          <w:rFonts w:ascii="Arial" w:hAnsi="Arial" w:cs="Arial"/>
          <w:sz w:val="22"/>
          <w:szCs w:val="22"/>
        </w:rPr>
        <w:t>10. 4. 2024</w:t>
      </w:r>
      <w:r w:rsidRPr="00CF1B84">
        <w:rPr>
          <w:rFonts w:ascii="Arial" w:hAnsi="Arial" w:cs="Arial"/>
          <w:sz w:val="22"/>
          <w:szCs w:val="22"/>
        </w:rPr>
        <w:t xml:space="preserve"> Vaši žádost o poskytnutí informace dle zákona č. 106/1999 Sb., o svobodném přístupu k informacím, ve znění pozdějších předpisů, (dále jen „zákon“)</w:t>
      </w:r>
      <w:r w:rsidR="00096604" w:rsidRPr="00CF1B84">
        <w:rPr>
          <w:rFonts w:ascii="Arial" w:hAnsi="Arial" w:cs="Arial"/>
          <w:sz w:val="22"/>
          <w:szCs w:val="22"/>
        </w:rPr>
        <w:t xml:space="preserve">, která je zaevidována pod č. j. SPU </w:t>
      </w:r>
      <w:r w:rsidR="007008A5" w:rsidRPr="00CF1B84">
        <w:rPr>
          <w:rFonts w:ascii="Arial" w:hAnsi="Arial" w:cs="Arial"/>
          <w:sz w:val="22"/>
          <w:szCs w:val="22"/>
        </w:rPr>
        <w:t>138234/2024</w:t>
      </w:r>
      <w:r w:rsidR="002B4FDB" w:rsidRPr="00CF1B84">
        <w:rPr>
          <w:rFonts w:ascii="Arial" w:hAnsi="Arial" w:cs="Arial"/>
          <w:sz w:val="22"/>
          <w:szCs w:val="22"/>
        </w:rPr>
        <w:t xml:space="preserve"> v tomto znění: </w:t>
      </w:r>
    </w:p>
    <w:p w14:paraId="22B68C9B" w14:textId="3D89519D" w:rsidR="007008A5" w:rsidRPr="00CF1B84" w:rsidRDefault="007008A5" w:rsidP="009E31AB">
      <w:pPr>
        <w:spacing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CF1B84">
        <w:rPr>
          <w:rFonts w:ascii="Arial" w:hAnsi="Arial" w:cs="Arial"/>
          <w:sz w:val="22"/>
          <w:szCs w:val="22"/>
        </w:rPr>
        <w:t>„</w:t>
      </w:r>
      <w:r w:rsidRPr="00CF1B84">
        <w:rPr>
          <w:rFonts w:ascii="Arial" w:hAnsi="Arial" w:cs="Arial"/>
          <w:i/>
          <w:iCs/>
          <w:sz w:val="22"/>
          <w:szCs w:val="22"/>
        </w:rPr>
        <w:t>Tímto Vás žádám o poskytnutí informace dle zákona č.106/1999 Sb. o svobodném přístupu k informacím,</w:t>
      </w:r>
      <w:r w:rsidR="00AF48D4" w:rsidRPr="00CF1B84">
        <w:rPr>
          <w:rFonts w:ascii="Arial" w:hAnsi="Arial" w:cs="Arial"/>
          <w:i/>
          <w:iCs/>
          <w:sz w:val="22"/>
          <w:szCs w:val="22"/>
        </w:rPr>
        <w:t xml:space="preserve"> </w:t>
      </w:r>
      <w:r w:rsidRPr="00CF1B84">
        <w:rPr>
          <w:rFonts w:ascii="Arial" w:hAnsi="Arial" w:cs="Arial"/>
          <w:i/>
          <w:iCs/>
          <w:sz w:val="22"/>
          <w:szCs w:val="22"/>
        </w:rPr>
        <w:t xml:space="preserve">v </w:t>
      </w:r>
      <w:proofErr w:type="spellStart"/>
      <w:r w:rsidRPr="00CF1B84">
        <w:rPr>
          <w:rFonts w:ascii="Arial" w:hAnsi="Arial" w:cs="Arial"/>
          <w:i/>
          <w:iCs/>
          <w:sz w:val="22"/>
          <w:szCs w:val="22"/>
        </w:rPr>
        <w:t>pl.zn</w:t>
      </w:r>
      <w:proofErr w:type="spellEnd"/>
      <w:r w:rsidRPr="00CF1B84">
        <w:rPr>
          <w:rFonts w:ascii="Arial" w:hAnsi="Arial" w:cs="Arial"/>
          <w:i/>
          <w:iCs/>
          <w:sz w:val="22"/>
          <w:szCs w:val="22"/>
        </w:rPr>
        <w:t>., týkající se nemovitostí vlastněny Státním pozemkovým úřadem, Husinecká 1024/</w:t>
      </w:r>
      <w:proofErr w:type="gramStart"/>
      <w:r w:rsidRPr="00CF1B84">
        <w:rPr>
          <w:rFonts w:ascii="Arial" w:hAnsi="Arial" w:cs="Arial"/>
          <w:i/>
          <w:iCs/>
          <w:sz w:val="22"/>
          <w:szCs w:val="22"/>
        </w:rPr>
        <w:t>11a</w:t>
      </w:r>
      <w:proofErr w:type="gramEnd"/>
      <w:r w:rsidRPr="00CF1B84">
        <w:rPr>
          <w:rFonts w:ascii="Arial" w:hAnsi="Arial" w:cs="Arial"/>
          <w:i/>
          <w:iCs/>
          <w:sz w:val="22"/>
          <w:szCs w:val="22"/>
        </w:rPr>
        <w:t>, Žižkov 13000 Praha 3</w:t>
      </w:r>
    </w:p>
    <w:p w14:paraId="503CCEBB" w14:textId="77777777" w:rsidR="007008A5" w:rsidRPr="00CF1B84" w:rsidRDefault="007008A5" w:rsidP="009E31AB">
      <w:pPr>
        <w:spacing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CF1B84">
        <w:rPr>
          <w:rFonts w:ascii="Arial" w:hAnsi="Arial" w:cs="Arial"/>
          <w:i/>
          <w:iCs/>
          <w:sz w:val="22"/>
          <w:szCs w:val="22"/>
        </w:rPr>
        <w:t>ve věci sdělení jednotkového nájemného (Kč/rok) v časovém období 2021-2024 doložení kopie nájemní smlouvy.</w:t>
      </w:r>
    </w:p>
    <w:p w14:paraId="47D3AD28" w14:textId="77777777" w:rsidR="007008A5" w:rsidRPr="00CF1B84" w:rsidRDefault="007008A5" w:rsidP="009E31AB">
      <w:pPr>
        <w:spacing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CF1B84">
        <w:rPr>
          <w:rFonts w:ascii="Arial" w:hAnsi="Arial" w:cs="Arial"/>
          <w:i/>
          <w:iCs/>
          <w:sz w:val="22"/>
          <w:szCs w:val="22"/>
        </w:rPr>
        <w:t xml:space="preserve">Jedná se o pozemky v </w:t>
      </w:r>
      <w:proofErr w:type="spellStart"/>
      <w:r w:rsidRPr="00CF1B84">
        <w:rPr>
          <w:rFonts w:ascii="Arial" w:hAnsi="Arial" w:cs="Arial"/>
          <w:i/>
          <w:iCs/>
          <w:sz w:val="22"/>
          <w:szCs w:val="22"/>
        </w:rPr>
        <w:t>k.ú</w:t>
      </w:r>
      <w:proofErr w:type="spellEnd"/>
      <w:r w:rsidRPr="00CF1B84">
        <w:rPr>
          <w:rFonts w:ascii="Arial" w:hAnsi="Arial" w:cs="Arial"/>
          <w:i/>
          <w:iCs/>
          <w:sz w:val="22"/>
          <w:szCs w:val="22"/>
        </w:rPr>
        <w:t>. Štípa   670146</w:t>
      </w:r>
    </w:p>
    <w:p w14:paraId="1EA6AD7A" w14:textId="2F77BDF6" w:rsidR="007008A5" w:rsidRPr="00CF1B84" w:rsidRDefault="007008A5" w:rsidP="009E31AB">
      <w:pPr>
        <w:spacing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CF1B84">
        <w:rPr>
          <w:rFonts w:ascii="Arial" w:hAnsi="Arial" w:cs="Arial"/>
          <w:i/>
          <w:iCs/>
          <w:sz w:val="22"/>
          <w:szCs w:val="22"/>
        </w:rPr>
        <w:t>p.č.1008/7 zastavěná plocha a nádvoří</w:t>
      </w:r>
    </w:p>
    <w:p w14:paraId="7B59E1E8" w14:textId="1FBF49E1" w:rsidR="007008A5" w:rsidRPr="00CF1B84" w:rsidRDefault="007008A5" w:rsidP="009E31AB">
      <w:pPr>
        <w:spacing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CF1B84">
        <w:rPr>
          <w:rFonts w:ascii="Arial" w:hAnsi="Arial" w:cs="Arial"/>
          <w:i/>
          <w:iCs/>
          <w:sz w:val="22"/>
          <w:szCs w:val="22"/>
        </w:rPr>
        <w:t>p.č.1003/3 zastavěná plocha a nádvoří</w:t>
      </w:r>
    </w:p>
    <w:p w14:paraId="7FCCAA53" w14:textId="10A58F11" w:rsidR="00AF48D4" w:rsidRDefault="007008A5" w:rsidP="009E31AB">
      <w:pPr>
        <w:spacing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CF1B84">
        <w:rPr>
          <w:rFonts w:ascii="Arial" w:hAnsi="Arial" w:cs="Arial"/>
          <w:i/>
          <w:iCs/>
          <w:sz w:val="22"/>
          <w:szCs w:val="22"/>
        </w:rPr>
        <w:t>p.č.541/7 ostatní komunikace“</w:t>
      </w:r>
    </w:p>
    <w:p w14:paraId="31C4F4E4" w14:textId="77777777" w:rsidR="00CF1B84" w:rsidRPr="00CF1B84" w:rsidRDefault="00CF1B84" w:rsidP="009E31AB">
      <w:pPr>
        <w:spacing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17D4EFBA" w14:textId="262242D0" w:rsidR="00875308" w:rsidRPr="00CF1B84" w:rsidRDefault="00450A9B" w:rsidP="009E31AB">
      <w:pPr>
        <w:spacing w:before="12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CF1B84">
        <w:rPr>
          <w:rFonts w:ascii="Arial" w:eastAsia="Calibri" w:hAnsi="Arial" w:cs="Arial"/>
          <w:sz w:val="22"/>
          <w:szCs w:val="22"/>
        </w:rPr>
        <w:t>Státní pozemkový úřad, Krajský pozemkový úřad pro Zlínský kraj, Vám v souladu s</w:t>
      </w:r>
      <w:r w:rsidR="005B0492" w:rsidRPr="00CF1B84">
        <w:rPr>
          <w:rFonts w:ascii="Arial" w:eastAsia="Calibri" w:hAnsi="Arial" w:cs="Arial"/>
          <w:sz w:val="22"/>
          <w:szCs w:val="22"/>
        </w:rPr>
        <w:t> </w:t>
      </w:r>
      <w:proofErr w:type="spellStart"/>
      <w:r w:rsidRPr="00CF1B84">
        <w:rPr>
          <w:rFonts w:ascii="Arial" w:eastAsia="Calibri" w:hAnsi="Arial" w:cs="Arial"/>
          <w:sz w:val="22"/>
          <w:szCs w:val="22"/>
        </w:rPr>
        <w:t>ust</w:t>
      </w:r>
      <w:proofErr w:type="spellEnd"/>
      <w:r w:rsidRPr="00CF1B84">
        <w:rPr>
          <w:rFonts w:ascii="Arial" w:eastAsia="Calibri" w:hAnsi="Arial" w:cs="Arial"/>
          <w:sz w:val="22"/>
          <w:szCs w:val="22"/>
        </w:rPr>
        <w:t xml:space="preserve">. § 14 odst. 5 písm. d) zákona poskytuje požadovanou informaci </w:t>
      </w:r>
      <w:r w:rsidR="00754B1B" w:rsidRPr="00CF1B84">
        <w:rPr>
          <w:rFonts w:ascii="Arial" w:eastAsia="Calibri" w:hAnsi="Arial" w:cs="Arial"/>
          <w:sz w:val="22"/>
          <w:szCs w:val="22"/>
        </w:rPr>
        <w:t xml:space="preserve">ve formě </w:t>
      </w:r>
      <w:r w:rsidR="0054077D" w:rsidRPr="00CF1B84">
        <w:rPr>
          <w:rFonts w:ascii="Arial" w:eastAsia="Calibri" w:hAnsi="Arial" w:cs="Arial"/>
          <w:sz w:val="22"/>
          <w:szCs w:val="22"/>
        </w:rPr>
        <w:t>zaslání kopi</w:t>
      </w:r>
      <w:r w:rsidR="00B77F8C" w:rsidRPr="00CF1B84">
        <w:rPr>
          <w:rFonts w:ascii="Arial" w:eastAsia="Calibri" w:hAnsi="Arial" w:cs="Arial"/>
          <w:sz w:val="22"/>
          <w:szCs w:val="22"/>
        </w:rPr>
        <w:t>e</w:t>
      </w:r>
      <w:r w:rsidR="00754B1B" w:rsidRPr="00CF1B84">
        <w:rPr>
          <w:rFonts w:ascii="Arial" w:eastAsia="Calibri" w:hAnsi="Arial" w:cs="Arial"/>
          <w:sz w:val="22"/>
          <w:szCs w:val="22"/>
        </w:rPr>
        <w:t xml:space="preserve"> aktuálně</w:t>
      </w:r>
      <w:r w:rsidR="00F91501" w:rsidRPr="00CF1B84">
        <w:rPr>
          <w:rFonts w:ascii="Arial" w:eastAsia="Calibri" w:hAnsi="Arial" w:cs="Arial"/>
          <w:sz w:val="22"/>
          <w:szCs w:val="22"/>
        </w:rPr>
        <w:t xml:space="preserve"> platn</w:t>
      </w:r>
      <w:r w:rsidR="00B77F8C" w:rsidRPr="00CF1B84">
        <w:rPr>
          <w:rFonts w:ascii="Arial" w:eastAsia="Calibri" w:hAnsi="Arial" w:cs="Arial"/>
          <w:sz w:val="22"/>
          <w:szCs w:val="22"/>
        </w:rPr>
        <w:t>é</w:t>
      </w:r>
      <w:r w:rsidR="00F91501" w:rsidRPr="00CF1B84">
        <w:rPr>
          <w:rFonts w:ascii="Arial" w:eastAsia="Calibri" w:hAnsi="Arial" w:cs="Arial"/>
          <w:sz w:val="22"/>
          <w:szCs w:val="22"/>
        </w:rPr>
        <w:t xml:space="preserve"> sml</w:t>
      </w:r>
      <w:r w:rsidR="00B77F8C" w:rsidRPr="00CF1B84">
        <w:rPr>
          <w:rFonts w:ascii="Arial" w:eastAsia="Calibri" w:hAnsi="Arial" w:cs="Arial"/>
          <w:sz w:val="22"/>
          <w:szCs w:val="22"/>
        </w:rPr>
        <w:t>o</w:t>
      </w:r>
      <w:r w:rsidR="00F91501" w:rsidRPr="00CF1B84">
        <w:rPr>
          <w:rFonts w:ascii="Arial" w:eastAsia="Calibri" w:hAnsi="Arial" w:cs="Arial"/>
          <w:sz w:val="22"/>
          <w:szCs w:val="22"/>
        </w:rPr>
        <w:t>uv</w:t>
      </w:r>
      <w:r w:rsidR="00B77F8C" w:rsidRPr="00CF1B84">
        <w:rPr>
          <w:rFonts w:ascii="Arial" w:eastAsia="Calibri" w:hAnsi="Arial" w:cs="Arial"/>
          <w:sz w:val="22"/>
          <w:szCs w:val="22"/>
        </w:rPr>
        <w:t>y</w:t>
      </w:r>
      <w:r w:rsidR="00F91501" w:rsidRPr="00CF1B84">
        <w:rPr>
          <w:rFonts w:ascii="Arial" w:eastAsia="Calibri" w:hAnsi="Arial" w:cs="Arial"/>
          <w:sz w:val="22"/>
          <w:szCs w:val="22"/>
        </w:rPr>
        <w:t xml:space="preserve"> </w:t>
      </w:r>
      <w:r w:rsidR="00CF078A" w:rsidRPr="00CF1B84">
        <w:rPr>
          <w:rFonts w:ascii="Arial" w:eastAsia="Calibri" w:hAnsi="Arial" w:cs="Arial"/>
          <w:sz w:val="22"/>
          <w:szCs w:val="22"/>
        </w:rPr>
        <w:t xml:space="preserve">na pronájem pozemků, na nichž stojí stavba jiného vlastníka působícího v oboru zemědělství, </w:t>
      </w:r>
      <w:r w:rsidR="00B5770E" w:rsidRPr="00CF1B84">
        <w:rPr>
          <w:rFonts w:ascii="Arial" w:eastAsia="Calibri" w:hAnsi="Arial" w:cs="Arial"/>
          <w:sz w:val="22"/>
          <w:szCs w:val="22"/>
        </w:rPr>
        <w:t>v</w:t>
      </w:r>
      <w:r w:rsidR="00CF1B84">
        <w:rPr>
          <w:rFonts w:ascii="Arial" w:eastAsia="Calibri" w:hAnsi="Arial" w:cs="Arial"/>
          <w:sz w:val="22"/>
          <w:szCs w:val="22"/>
        </w:rPr>
        <w:t> </w:t>
      </w:r>
      <w:r w:rsidR="00B77F8C" w:rsidRPr="00CF1B84">
        <w:rPr>
          <w:rFonts w:ascii="Arial" w:eastAsia="Calibri" w:hAnsi="Arial" w:cs="Arial"/>
          <w:sz w:val="22"/>
          <w:szCs w:val="22"/>
        </w:rPr>
        <w:t>k</w:t>
      </w:r>
      <w:r w:rsidR="00CF1B84">
        <w:rPr>
          <w:rFonts w:ascii="Arial" w:eastAsia="Calibri" w:hAnsi="Arial" w:cs="Arial"/>
          <w:sz w:val="22"/>
          <w:szCs w:val="22"/>
        </w:rPr>
        <w:t xml:space="preserve">. </w:t>
      </w:r>
      <w:proofErr w:type="spellStart"/>
      <w:r w:rsidR="00B77F8C" w:rsidRPr="00CF1B84">
        <w:rPr>
          <w:rFonts w:ascii="Arial" w:eastAsia="Calibri" w:hAnsi="Arial" w:cs="Arial"/>
          <w:sz w:val="22"/>
          <w:szCs w:val="22"/>
        </w:rPr>
        <w:t>ú.</w:t>
      </w:r>
      <w:proofErr w:type="spellEnd"/>
      <w:r w:rsidR="00B5770E" w:rsidRPr="00CF1B84">
        <w:rPr>
          <w:rFonts w:ascii="Arial" w:eastAsia="Calibri" w:hAnsi="Arial" w:cs="Arial"/>
          <w:sz w:val="22"/>
          <w:szCs w:val="22"/>
        </w:rPr>
        <w:t xml:space="preserve"> Štípa</w:t>
      </w:r>
      <w:r w:rsidR="00BB3A41" w:rsidRPr="00CF1B84">
        <w:rPr>
          <w:rFonts w:ascii="Arial" w:eastAsia="Calibri" w:hAnsi="Arial" w:cs="Arial"/>
          <w:sz w:val="22"/>
          <w:szCs w:val="22"/>
        </w:rPr>
        <w:t xml:space="preserve">, </w:t>
      </w:r>
      <w:r w:rsidR="00CF078A" w:rsidRPr="00CF1B84">
        <w:rPr>
          <w:rFonts w:ascii="Arial" w:eastAsia="Calibri" w:hAnsi="Arial" w:cs="Arial"/>
          <w:sz w:val="22"/>
          <w:szCs w:val="22"/>
        </w:rPr>
        <w:t xml:space="preserve">které jsou ve vlastnictví </w:t>
      </w:r>
      <w:r w:rsidR="000C24AB" w:rsidRPr="00CF1B84">
        <w:rPr>
          <w:rFonts w:ascii="Arial" w:eastAsia="Calibri" w:hAnsi="Arial" w:cs="Arial"/>
          <w:sz w:val="22"/>
          <w:szCs w:val="22"/>
        </w:rPr>
        <w:t>Č</w:t>
      </w:r>
      <w:r w:rsidR="00CD78DF" w:rsidRPr="00CF1B84">
        <w:rPr>
          <w:rFonts w:ascii="Arial" w:eastAsia="Calibri" w:hAnsi="Arial" w:cs="Arial"/>
          <w:sz w:val="22"/>
          <w:szCs w:val="22"/>
        </w:rPr>
        <w:t>eské republiky</w:t>
      </w:r>
      <w:r w:rsidR="00B70DBB" w:rsidRPr="00CF1B84">
        <w:rPr>
          <w:rFonts w:ascii="Arial" w:eastAsia="Calibri" w:hAnsi="Arial" w:cs="Arial"/>
          <w:sz w:val="22"/>
          <w:szCs w:val="22"/>
        </w:rPr>
        <w:t xml:space="preserve"> </w:t>
      </w:r>
      <w:r w:rsidR="00BA3D0E" w:rsidRPr="00CF1B84">
        <w:rPr>
          <w:rFonts w:ascii="Arial" w:eastAsia="Calibri" w:hAnsi="Arial" w:cs="Arial"/>
          <w:sz w:val="22"/>
          <w:szCs w:val="22"/>
        </w:rPr>
        <w:t xml:space="preserve">s příslušností hospodařit </w:t>
      </w:r>
      <w:r w:rsidR="00CF1B84">
        <w:rPr>
          <w:rFonts w:ascii="Arial" w:eastAsia="Calibri" w:hAnsi="Arial" w:cs="Arial"/>
          <w:sz w:val="22"/>
          <w:szCs w:val="22"/>
        </w:rPr>
        <w:t xml:space="preserve">s majetkem státu </w:t>
      </w:r>
      <w:r w:rsidR="00875119" w:rsidRPr="00CF1B84">
        <w:rPr>
          <w:rFonts w:ascii="Arial" w:eastAsia="Calibri" w:hAnsi="Arial" w:cs="Arial"/>
          <w:sz w:val="22"/>
          <w:szCs w:val="22"/>
        </w:rPr>
        <w:t xml:space="preserve">pro </w:t>
      </w:r>
      <w:r w:rsidR="00CF078A" w:rsidRPr="00CF1B84">
        <w:rPr>
          <w:rFonts w:ascii="Arial" w:eastAsia="Calibri" w:hAnsi="Arial" w:cs="Arial"/>
          <w:sz w:val="22"/>
          <w:szCs w:val="22"/>
        </w:rPr>
        <w:t>Státní pozemkov</w:t>
      </w:r>
      <w:r w:rsidR="00875119" w:rsidRPr="00CF1B84">
        <w:rPr>
          <w:rFonts w:ascii="Arial" w:eastAsia="Calibri" w:hAnsi="Arial" w:cs="Arial"/>
          <w:sz w:val="22"/>
          <w:szCs w:val="22"/>
        </w:rPr>
        <w:t>ý</w:t>
      </w:r>
      <w:r w:rsidR="00CF078A" w:rsidRPr="00CF1B84">
        <w:rPr>
          <w:rFonts w:ascii="Arial" w:eastAsia="Calibri" w:hAnsi="Arial" w:cs="Arial"/>
          <w:sz w:val="22"/>
          <w:szCs w:val="22"/>
        </w:rPr>
        <w:t xml:space="preserve"> </w:t>
      </w:r>
      <w:r w:rsidR="00DF0B7E" w:rsidRPr="00CF1B84">
        <w:rPr>
          <w:rFonts w:ascii="Arial" w:eastAsia="Calibri" w:hAnsi="Arial" w:cs="Arial"/>
          <w:sz w:val="22"/>
          <w:szCs w:val="22"/>
        </w:rPr>
        <w:t>úřad</w:t>
      </w:r>
      <w:r w:rsidR="00BB3A41" w:rsidRPr="00CF1B84">
        <w:rPr>
          <w:rFonts w:ascii="Arial" w:eastAsia="Calibri" w:hAnsi="Arial" w:cs="Arial"/>
          <w:sz w:val="22"/>
          <w:szCs w:val="22"/>
        </w:rPr>
        <w:t>.</w:t>
      </w:r>
      <w:r w:rsidR="00DF0B7E" w:rsidRPr="00CF1B84">
        <w:rPr>
          <w:rFonts w:ascii="Arial" w:eastAsia="Calibri" w:hAnsi="Arial" w:cs="Arial"/>
          <w:sz w:val="22"/>
          <w:szCs w:val="22"/>
        </w:rPr>
        <w:t xml:space="preserve"> </w:t>
      </w:r>
    </w:p>
    <w:p w14:paraId="0E8181B0" w14:textId="75C1D328" w:rsidR="00CF1B84" w:rsidRDefault="009E31AB" w:rsidP="009E31AB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Vzhledem k tomu, že nemovitosti pronajímané poskytnutou smlouvou jsou užívány zemědělským subjektem, doplňujeme poskytnutou </w:t>
      </w:r>
      <w:r w:rsidR="00CF1B84">
        <w:rPr>
          <w:rFonts w:ascii="Arial" w:eastAsia="Calibri" w:hAnsi="Arial" w:cs="Arial"/>
          <w:sz w:val="22"/>
          <w:szCs w:val="22"/>
        </w:rPr>
        <w:t>informaci</w:t>
      </w:r>
      <w:r>
        <w:rPr>
          <w:rFonts w:ascii="Arial" w:eastAsia="Calibri" w:hAnsi="Arial" w:cs="Arial"/>
          <w:sz w:val="22"/>
          <w:szCs w:val="22"/>
        </w:rPr>
        <w:t xml:space="preserve"> s tím, že v</w:t>
      </w:r>
      <w:r w:rsidR="00B77F8C" w:rsidRPr="00CF1B84">
        <w:rPr>
          <w:rFonts w:ascii="Arial" w:eastAsia="Calibri" w:hAnsi="Arial" w:cs="Arial"/>
          <w:sz w:val="22"/>
          <w:szCs w:val="22"/>
        </w:rPr>
        <w:t> letech 2021-2023</w:t>
      </w:r>
      <w:r w:rsidR="00C40C6C" w:rsidRPr="00CF1B84">
        <w:rPr>
          <w:rFonts w:ascii="Arial" w:eastAsia="Calibri" w:hAnsi="Arial" w:cs="Arial"/>
          <w:sz w:val="22"/>
          <w:szCs w:val="22"/>
        </w:rPr>
        <w:t xml:space="preserve"> Státní pozemkový úřad pronajímal </w:t>
      </w:r>
      <w:r w:rsidR="00CF1B84">
        <w:rPr>
          <w:rFonts w:ascii="Arial" w:eastAsia="Calibri" w:hAnsi="Arial" w:cs="Arial"/>
          <w:sz w:val="22"/>
          <w:szCs w:val="22"/>
        </w:rPr>
        <w:t xml:space="preserve">pozemky zastavěné stavbami určenými pro zemědělskou </w:t>
      </w:r>
      <w:r w:rsidR="00CF1B84" w:rsidRPr="00262036">
        <w:rPr>
          <w:rFonts w:ascii="Arial" w:eastAsia="Calibri" w:hAnsi="Arial" w:cs="Arial"/>
          <w:sz w:val="22"/>
          <w:szCs w:val="22"/>
        </w:rPr>
        <w:t xml:space="preserve">výrobu za úhradu ve výši </w:t>
      </w:r>
      <w:r w:rsidR="0014631E" w:rsidRPr="00262036">
        <w:rPr>
          <w:rFonts w:ascii="Arial" w:eastAsia="Calibri" w:hAnsi="Arial" w:cs="Arial"/>
          <w:sz w:val="22"/>
          <w:szCs w:val="22"/>
        </w:rPr>
        <w:t>2</w:t>
      </w:r>
      <w:r w:rsidR="00B77F8C" w:rsidRPr="00262036">
        <w:rPr>
          <w:rFonts w:ascii="Arial" w:eastAsia="Calibri" w:hAnsi="Arial" w:cs="Arial"/>
          <w:sz w:val="22"/>
          <w:szCs w:val="22"/>
        </w:rPr>
        <w:t xml:space="preserve"> </w:t>
      </w:r>
      <w:r w:rsidR="00C40C6C" w:rsidRPr="00262036">
        <w:rPr>
          <w:rFonts w:ascii="Arial" w:eastAsia="Calibri" w:hAnsi="Arial" w:cs="Arial"/>
          <w:sz w:val="22"/>
          <w:szCs w:val="22"/>
        </w:rPr>
        <w:t>Kč/m</w:t>
      </w:r>
      <w:r w:rsidR="0014631E" w:rsidRPr="00262036">
        <w:rPr>
          <w:rFonts w:ascii="Arial" w:eastAsia="Calibri" w:hAnsi="Arial" w:cs="Arial"/>
          <w:sz w:val="22"/>
          <w:szCs w:val="22"/>
          <w:vertAlign w:val="superscript"/>
        </w:rPr>
        <w:t>2</w:t>
      </w:r>
      <w:r w:rsidR="00C40C6C" w:rsidRPr="00262036">
        <w:rPr>
          <w:rFonts w:ascii="Arial" w:eastAsia="Calibri" w:hAnsi="Arial" w:cs="Arial"/>
          <w:sz w:val="22"/>
          <w:szCs w:val="22"/>
        </w:rPr>
        <w:t xml:space="preserve"> ročně</w:t>
      </w:r>
      <w:r w:rsidR="00B77F8C" w:rsidRPr="00262036">
        <w:rPr>
          <w:rFonts w:ascii="Arial" w:eastAsia="Calibri" w:hAnsi="Arial" w:cs="Arial"/>
          <w:sz w:val="22"/>
          <w:szCs w:val="22"/>
        </w:rPr>
        <w:t xml:space="preserve"> a pozemky s</w:t>
      </w:r>
      <w:r w:rsidR="00CF1B84" w:rsidRPr="00262036">
        <w:rPr>
          <w:rFonts w:ascii="Arial" w:eastAsia="Calibri" w:hAnsi="Arial" w:cs="Arial"/>
          <w:sz w:val="22"/>
          <w:szCs w:val="22"/>
        </w:rPr>
        <w:t xml:space="preserve"> těmito stavbami související s </w:t>
      </w:r>
      <w:r w:rsidR="00B77F8C" w:rsidRPr="00262036">
        <w:rPr>
          <w:rFonts w:ascii="Arial" w:eastAsia="Calibri" w:hAnsi="Arial" w:cs="Arial"/>
          <w:sz w:val="22"/>
          <w:szCs w:val="22"/>
        </w:rPr>
        <w:t xml:space="preserve">druhem pozemku ostatní plocha za </w:t>
      </w:r>
      <w:r w:rsidR="0014631E" w:rsidRPr="00262036">
        <w:rPr>
          <w:rFonts w:ascii="Arial" w:eastAsia="Calibri" w:hAnsi="Arial" w:cs="Arial"/>
          <w:sz w:val="22"/>
          <w:szCs w:val="22"/>
        </w:rPr>
        <w:t>1</w:t>
      </w:r>
      <w:r w:rsidR="00B77F8C" w:rsidRPr="00262036">
        <w:rPr>
          <w:rFonts w:ascii="Arial" w:eastAsia="Calibri" w:hAnsi="Arial" w:cs="Arial"/>
          <w:sz w:val="22"/>
          <w:szCs w:val="22"/>
        </w:rPr>
        <w:t xml:space="preserve"> Kč/m</w:t>
      </w:r>
      <w:r w:rsidR="00B77F8C" w:rsidRPr="00262036">
        <w:rPr>
          <w:rFonts w:ascii="Arial" w:eastAsia="Calibri" w:hAnsi="Arial" w:cs="Arial"/>
          <w:sz w:val="22"/>
          <w:szCs w:val="22"/>
          <w:vertAlign w:val="superscript"/>
        </w:rPr>
        <w:t>2</w:t>
      </w:r>
      <w:r w:rsidR="00C40C6C" w:rsidRPr="00262036">
        <w:rPr>
          <w:rFonts w:ascii="Arial" w:eastAsia="Calibri" w:hAnsi="Arial" w:cs="Arial"/>
          <w:sz w:val="22"/>
          <w:szCs w:val="22"/>
        </w:rPr>
        <w:t>.</w:t>
      </w:r>
      <w:r w:rsidR="00F9176E" w:rsidRPr="00CF1B84">
        <w:rPr>
          <w:rFonts w:ascii="Arial" w:eastAsia="Calibri" w:hAnsi="Arial" w:cs="Arial"/>
          <w:sz w:val="22"/>
          <w:szCs w:val="22"/>
        </w:rPr>
        <w:t xml:space="preserve"> </w:t>
      </w:r>
    </w:p>
    <w:p w14:paraId="02067B76" w14:textId="77777777" w:rsidR="00CF1B84" w:rsidRDefault="00CF1B84" w:rsidP="009E31AB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14:paraId="6E625F5B" w14:textId="6CC7FC6E" w:rsidR="00B77F8C" w:rsidRPr="00262036" w:rsidRDefault="009E31AB" w:rsidP="009E31AB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lastRenderedPageBreak/>
        <w:t>Výše n</w:t>
      </w:r>
      <w:r w:rsidRPr="00CF1B84">
        <w:rPr>
          <w:rFonts w:ascii="Arial" w:eastAsia="Calibri" w:hAnsi="Arial" w:cs="Arial"/>
          <w:sz w:val="22"/>
          <w:szCs w:val="22"/>
        </w:rPr>
        <w:t xml:space="preserve">ájemného </w:t>
      </w:r>
      <w:r>
        <w:rPr>
          <w:rFonts w:ascii="Arial" w:eastAsia="Calibri" w:hAnsi="Arial" w:cs="Arial"/>
          <w:sz w:val="22"/>
          <w:szCs w:val="22"/>
        </w:rPr>
        <w:t xml:space="preserve">za tyto uvedené pozemky je </w:t>
      </w:r>
      <w:r w:rsidRPr="00CF1B84">
        <w:rPr>
          <w:rFonts w:ascii="Arial" w:eastAsia="Calibri" w:hAnsi="Arial" w:cs="Arial"/>
          <w:sz w:val="22"/>
          <w:szCs w:val="22"/>
        </w:rPr>
        <w:t>od roku 2024 pro zemědělskou výrobu</w:t>
      </w:r>
      <w:r>
        <w:rPr>
          <w:rFonts w:ascii="Arial" w:eastAsia="Calibri" w:hAnsi="Arial" w:cs="Arial"/>
          <w:sz w:val="22"/>
          <w:szCs w:val="22"/>
        </w:rPr>
        <w:t xml:space="preserve"> stanovována následovně: </w:t>
      </w:r>
      <w:r w:rsidR="00B77F8C" w:rsidRPr="00CF1B84">
        <w:rPr>
          <w:rFonts w:ascii="Arial" w:eastAsia="Calibri" w:hAnsi="Arial" w:cs="Arial"/>
          <w:sz w:val="22"/>
          <w:szCs w:val="22"/>
        </w:rPr>
        <w:t xml:space="preserve">zastavěná plocha a nádvoří – </w:t>
      </w:r>
      <w:r w:rsidR="0014631E" w:rsidRPr="00262036">
        <w:rPr>
          <w:rFonts w:ascii="Arial" w:eastAsia="Calibri" w:hAnsi="Arial" w:cs="Arial"/>
          <w:sz w:val="22"/>
          <w:szCs w:val="22"/>
        </w:rPr>
        <w:t>4</w:t>
      </w:r>
      <w:r w:rsidR="00B77F8C" w:rsidRPr="00262036">
        <w:rPr>
          <w:rFonts w:ascii="Arial" w:eastAsia="Calibri" w:hAnsi="Arial" w:cs="Arial"/>
          <w:sz w:val="22"/>
          <w:szCs w:val="22"/>
        </w:rPr>
        <w:t xml:space="preserve"> Kč/m</w:t>
      </w:r>
      <w:r w:rsidR="00B77F8C" w:rsidRPr="00262036">
        <w:rPr>
          <w:rFonts w:ascii="Arial" w:eastAsia="Calibri" w:hAnsi="Arial" w:cs="Arial"/>
          <w:sz w:val="22"/>
          <w:szCs w:val="22"/>
          <w:vertAlign w:val="superscript"/>
        </w:rPr>
        <w:t>2</w:t>
      </w:r>
      <w:r w:rsidRPr="00262036">
        <w:rPr>
          <w:rFonts w:ascii="Arial" w:eastAsia="Calibri" w:hAnsi="Arial" w:cs="Arial"/>
          <w:sz w:val="22"/>
          <w:szCs w:val="22"/>
        </w:rPr>
        <w:t xml:space="preserve">; </w:t>
      </w:r>
      <w:r w:rsidR="00B77F8C" w:rsidRPr="00262036">
        <w:rPr>
          <w:rFonts w:ascii="Arial" w:eastAsia="Calibri" w:hAnsi="Arial" w:cs="Arial"/>
          <w:sz w:val="22"/>
          <w:szCs w:val="22"/>
        </w:rPr>
        <w:t>ostatní plocha, příp. poz</w:t>
      </w:r>
      <w:r w:rsidR="00975D39" w:rsidRPr="00262036">
        <w:rPr>
          <w:rFonts w:ascii="Arial" w:eastAsia="Calibri" w:hAnsi="Arial" w:cs="Arial"/>
          <w:sz w:val="22"/>
          <w:szCs w:val="22"/>
        </w:rPr>
        <w:t>emky</w:t>
      </w:r>
      <w:r w:rsidR="00B77F8C" w:rsidRPr="00262036">
        <w:rPr>
          <w:rFonts w:ascii="Arial" w:eastAsia="Calibri" w:hAnsi="Arial" w:cs="Arial"/>
          <w:sz w:val="22"/>
          <w:szCs w:val="22"/>
        </w:rPr>
        <w:t xml:space="preserve"> s</w:t>
      </w:r>
      <w:r w:rsidRPr="00262036">
        <w:rPr>
          <w:rFonts w:ascii="Arial" w:eastAsia="Calibri" w:hAnsi="Arial" w:cs="Arial"/>
          <w:sz w:val="22"/>
          <w:szCs w:val="22"/>
        </w:rPr>
        <w:t> </w:t>
      </w:r>
      <w:r w:rsidR="00B77F8C" w:rsidRPr="00262036">
        <w:rPr>
          <w:rFonts w:ascii="Arial" w:eastAsia="Calibri" w:hAnsi="Arial" w:cs="Arial"/>
          <w:sz w:val="22"/>
          <w:szCs w:val="22"/>
        </w:rPr>
        <w:t>jin</w:t>
      </w:r>
      <w:r w:rsidRPr="00262036">
        <w:rPr>
          <w:rFonts w:ascii="Arial" w:eastAsia="Calibri" w:hAnsi="Arial" w:cs="Arial"/>
          <w:sz w:val="22"/>
          <w:szCs w:val="22"/>
        </w:rPr>
        <w:t>ým druhem pozemku související se stavbami pro zemědělské využití</w:t>
      </w:r>
      <w:r w:rsidR="00B77F8C" w:rsidRPr="00262036">
        <w:rPr>
          <w:rFonts w:ascii="Arial" w:eastAsia="Calibri" w:hAnsi="Arial" w:cs="Arial"/>
          <w:sz w:val="22"/>
          <w:szCs w:val="22"/>
        </w:rPr>
        <w:t xml:space="preserve"> – </w:t>
      </w:r>
      <w:r w:rsidR="0014631E" w:rsidRPr="00262036">
        <w:rPr>
          <w:rFonts w:ascii="Arial" w:eastAsia="Calibri" w:hAnsi="Arial" w:cs="Arial"/>
          <w:sz w:val="22"/>
          <w:szCs w:val="22"/>
        </w:rPr>
        <w:t>2</w:t>
      </w:r>
      <w:r w:rsidR="00B77F8C" w:rsidRPr="00262036">
        <w:rPr>
          <w:rFonts w:ascii="Arial" w:eastAsia="Calibri" w:hAnsi="Arial" w:cs="Arial"/>
          <w:sz w:val="22"/>
          <w:szCs w:val="22"/>
        </w:rPr>
        <w:t xml:space="preserve"> Kč/m</w:t>
      </w:r>
      <w:r w:rsidR="00B77F8C" w:rsidRPr="00262036">
        <w:rPr>
          <w:rFonts w:ascii="Arial" w:eastAsia="Calibri" w:hAnsi="Arial" w:cs="Arial"/>
          <w:sz w:val="22"/>
          <w:szCs w:val="22"/>
          <w:vertAlign w:val="superscript"/>
        </w:rPr>
        <w:t>2</w:t>
      </w:r>
      <w:r w:rsidR="00262036">
        <w:rPr>
          <w:rFonts w:ascii="Arial" w:eastAsia="Calibri" w:hAnsi="Arial" w:cs="Arial"/>
          <w:sz w:val="22"/>
          <w:szCs w:val="22"/>
        </w:rPr>
        <w:t>.</w:t>
      </w:r>
    </w:p>
    <w:p w14:paraId="7C7F0397" w14:textId="77777777" w:rsidR="00087E2F" w:rsidRDefault="00087E2F" w:rsidP="009E31A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C1E0E62" w14:textId="58AB8A83" w:rsidR="00D139DC" w:rsidRDefault="00087E2F" w:rsidP="009E31A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Dále poskytujeme informaci</w:t>
      </w:r>
      <w:r w:rsidR="00AF48D4" w:rsidRPr="00CF1B84">
        <w:rPr>
          <w:rFonts w:ascii="Arial" w:hAnsi="Arial" w:cs="Arial"/>
          <w:sz w:val="22"/>
          <w:szCs w:val="22"/>
        </w:rPr>
        <w:t>, že část</w:t>
      </w:r>
      <w:r w:rsidR="0073241D" w:rsidRPr="00CF1B84">
        <w:rPr>
          <w:rFonts w:ascii="Arial" w:hAnsi="Arial" w:cs="Arial"/>
          <w:sz w:val="22"/>
          <w:szCs w:val="22"/>
        </w:rPr>
        <w:t xml:space="preserve"> pozemku p.</w:t>
      </w:r>
      <w:r w:rsidR="009E31AB">
        <w:rPr>
          <w:rFonts w:ascii="Arial" w:hAnsi="Arial" w:cs="Arial"/>
          <w:sz w:val="22"/>
          <w:szCs w:val="22"/>
        </w:rPr>
        <w:t xml:space="preserve"> </w:t>
      </w:r>
      <w:r w:rsidR="0073241D" w:rsidRPr="00CF1B84">
        <w:rPr>
          <w:rFonts w:ascii="Arial" w:hAnsi="Arial" w:cs="Arial"/>
          <w:sz w:val="22"/>
          <w:szCs w:val="22"/>
        </w:rPr>
        <w:t>č. 541/7 v k.</w:t>
      </w:r>
      <w:r w:rsidR="009E31A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3241D" w:rsidRPr="00CF1B84">
        <w:rPr>
          <w:rFonts w:ascii="Arial" w:hAnsi="Arial" w:cs="Arial"/>
          <w:sz w:val="22"/>
          <w:szCs w:val="22"/>
        </w:rPr>
        <w:t>ú.</w:t>
      </w:r>
      <w:proofErr w:type="spellEnd"/>
      <w:r w:rsidR="0073241D" w:rsidRPr="00CF1B84">
        <w:rPr>
          <w:rFonts w:ascii="Arial" w:hAnsi="Arial" w:cs="Arial"/>
          <w:sz w:val="22"/>
          <w:szCs w:val="22"/>
        </w:rPr>
        <w:t xml:space="preserve"> Štípa </w:t>
      </w:r>
      <w:r w:rsidR="00601AE1" w:rsidRPr="00CF1B84">
        <w:rPr>
          <w:rFonts w:ascii="Arial" w:hAnsi="Arial" w:cs="Arial"/>
          <w:sz w:val="22"/>
          <w:szCs w:val="22"/>
        </w:rPr>
        <w:t>má charakter ostatní komunikace</w:t>
      </w:r>
      <w:r w:rsidR="009E31AB">
        <w:rPr>
          <w:rFonts w:ascii="Arial" w:hAnsi="Arial" w:cs="Arial"/>
          <w:sz w:val="22"/>
          <w:szCs w:val="22"/>
        </w:rPr>
        <w:t xml:space="preserve"> a </w:t>
      </w:r>
      <w:r w:rsidR="00601AE1" w:rsidRPr="00CF1B84">
        <w:rPr>
          <w:rFonts w:ascii="Arial" w:hAnsi="Arial" w:cs="Arial"/>
          <w:sz w:val="22"/>
          <w:szCs w:val="22"/>
        </w:rPr>
        <w:t>splňuj</w:t>
      </w:r>
      <w:r w:rsidR="009E31AB">
        <w:rPr>
          <w:rFonts w:ascii="Arial" w:hAnsi="Arial" w:cs="Arial"/>
          <w:sz w:val="22"/>
          <w:szCs w:val="22"/>
        </w:rPr>
        <w:t>e</w:t>
      </w:r>
      <w:r w:rsidR="00601AE1" w:rsidRPr="00CF1B84">
        <w:rPr>
          <w:rFonts w:ascii="Arial" w:hAnsi="Arial" w:cs="Arial"/>
          <w:sz w:val="22"/>
          <w:szCs w:val="22"/>
        </w:rPr>
        <w:t xml:space="preserve"> podmínky</w:t>
      </w:r>
      <w:r w:rsidR="009E31AB">
        <w:rPr>
          <w:rFonts w:ascii="Arial" w:hAnsi="Arial" w:cs="Arial"/>
          <w:sz w:val="22"/>
          <w:szCs w:val="22"/>
        </w:rPr>
        <w:t xml:space="preserve"> </w:t>
      </w:r>
      <w:r w:rsidR="0073241D" w:rsidRPr="00CF1B84">
        <w:rPr>
          <w:rFonts w:ascii="Arial" w:hAnsi="Arial" w:cs="Arial"/>
          <w:sz w:val="22"/>
          <w:szCs w:val="22"/>
        </w:rPr>
        <w:t>podle zákona č. 13/1997 Sb.</w:t>
      </w:r>
      <w:r w:rsidR="00AF48D4" w:rsidRPr="00CF1B84">
        <w:rPr>
          <w:rFonts w:ascii="Arial" w:hAnsi="Arial" w:cs="Arial"/>
          <w:sz w:val="22"/>
          <w:szCs w:val="22"/>
        </w:rPr>
        <w:t>,</w:t>
      </w:r>
      <w:r w:rsidR="0073241D" w:rsidRPr="00CF1B84">
        <w:rPr>
          <w:rFonts w:ascii="Arial" w:hAnsi="Arial" w:cs="Arial"/>
          <w:sz w:val="22"/>
          <w:szCs w:val="22"/>
        </w:rPr>
        <w:t xml:space="preserve"> o pozemních komunikacích, ve znění pozdějších předpisů</w:t>
      </w:r>
      <w:r w:rsidR="00D139DC" w:rsidRPr="00CF1B84">
        <w:rPr>
          <w:rFonts w:ascii="Arial" w:hAnsi="Arial" w:cs="Arial"/>
          <w:sz w:val="22"/>
          <w:szCs w:val="22"/>
        </w:rPr>
        <w:t>,</w:t>
      </w:r>
      <w:r w:rsidR="0073241D" w:rsidRPr="00CF1B84">
        <w:rPr>
          <w:rFonts w:ascii="Arial" w:hAnsi="Arial" w:cs="Arial"/>
          <w:sz w:val="22"/>
          <w:szCs w:val="22"/>
        </w:rPr>
        <w:t xml:space="preserve"> </w:t>
      </w:r>
      <w:r w:rsidR="009E31AB">
        <w:rPr>
          <w:rFonts w:ascii="Arial" w:hAnsi="Arial" w:cs="Arial"/>
          <w:sz w:val="22"/>
          <w:szCs w:val="22"/>
        </w:rPr>
        <w:t xml:space="preserve">s tím, že </w:t>
      </w:r>
      <w:r w:rsidR="0073241D" w:rsidRPr="00CF1B84">
        <w:rPr>
          <w:rFonts w:ascii="Arial" w:hAnsi="Arial" w:cs="Arial"/>
          <w:sz w:val="22"/>
          <w:szCs w:val="22"/>
        </w:rPr>
        <w:t xml:space="preserve">každý smí užívat pozemní komunikace </w:t>
      </w:r>
      <w:r w:rsidR="0073241D" w:rsidRPr="00262036">
        <w:rPr>
          <w:rFonts w:ascii="Arial" w:hAnsi="Arial" w:cs="Arial"/>
          <w:sz w:val="22"/>
          <w:szCs w:val="22"/>
        </w:rPr>
        <w:t>bezplatně</w:t>
      </w:r>
      <w:r w:rsidR="0073241D" w:rsidRPr="009E31AB">
        <w:rPr>
          <w:rFonts w:ascii="Arial" w:hAnsi="Arial" w:cs="Arial"/>
          <w:b/>
          <w:bCs/>
          <w:sz w:val="22"/>
          <w:szCs w:val="22"/>
        </w:rPr>
        <w:t xml:space="preserve"> </w:t>
      </w:r>
      <w:r w:rsidR="0073241D" w:rsidRPr="00CF1B84">
        <w:rPr>
          <w:rFonts w:ascii="Arial" w:hAnsi="Arial" w:cs="Arial"/>
          <w:sz w:val="22"/>
          <w:szCs w:val="22"/>
        </w:rPr>
        <w:t xml:space="preserve">obvyklým způsobem a k účelům, ke kterým jsou určeny. </w:t>
      </w:r>
    </w:p>
    <w:p w14:paraId="09F0320A" w14:textId="77777777" w:rsidR="009E31AB" w:rsidRPr="00CF1B84" w:rsidRDefault="009E31AB" w:rsidP="009E31A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EA36CCD" w14:textId="04A5EEE2" w:rsidR="00087E2F" w:rsidRPr="00CF1B84" w:rsidRDefault="00601AE1" w:rsidP="00087E2F">
      <w:pPr>
        <w:jc w:val="both"/>
        <w:rPr>
          <w:rFonts w:ascii="Arial" w:hAnsi="Arial" w:cs="Arial"/>
          <w:sz w:val="22"/>
          <w:szCs w:val="22"/>
        </w:rPr>
      </w:pPr>
      <w:r w:rsidRPr="00CF1B84">
        <w:rPr>
          <w:rFonts w:ascii="Arial" w:hAnsi="Arial" w:cs="Arial"/>
          <w:sz w:val="22"/>
          <w:szCs w:val="22"/>
        </w:rPr>
        <w:t>Zbývající část</w:t>
      </w:r>
      <w:r w:rsidR="0073241D" w:rsidRPr="00CF1B84">
        <w:rPr>
          <w:rFonts w:ascii="Arial" w:hAnsi="Arial" w:cs="Arial"/>
          <w:sz w:val="22"/>
          <w:szCs w:val="22"/>
        </w:rPr>
        <w:t xml:space="preserve"> pozemku</w:t>
      </w:r>
      <w:r w:rsidR="00D139DC" w:rsidRPr="00CF1B84">
        <w:rPr>
          <w:rFonts w:ascii="Arial" w:hAnsi="Arial" w:cs="Arial"/>
          <w:sz w:val="22"/>
          <w:szCs w:val="22"/>
        </w:rPr>
        <w:t xml:space="preserve"> p.</w:t>
      </w:r>
      <w:r w:rsidR="009E31AB">
        <w:rPr>
          <w:rFonts w:ascii="Arial" w:hAnsi="Arial" w:cs="Arial"/>
          <w:sz w:val="22"/>
          <w:szCs w:val="22"/>
        </w:rPr>
        <w:t xml:space="preserve"> </w:t>
      </w:r>
      <w:r w:rsidR="00D139DC" w:rsidRPr="00CF1B84">
        <w:rPr>
          <w:rFonts w:ascii="Arial" w:hAnsi="Arial" w:cs="Arial"/>
          <w:sz w:val="22"/>
          <w:szCs w:val="22"/>
        </w:rPr>
        <w:t>č. 541/7 v k.</w:t>
      </w:r>
      <w:r w:rsidR="009E31A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139DC" w:rsidRPr="00CF1B84">
        <w:rPr>
          <w:rFonts w:ascii="Arial" w:hAnsi="Arial" w:cs="Arial"/>
          <w:sz w:val="22"/>
          <w:szCs w:val="22"/>
        </w:rPr>
        <w:t>ú.</w:t>
      </w:r>
      <w:proofErr w:type="spellEnd"/>
      <w:r w:rsidR="00D139DC" w:rsidRPr="00CF1B84">
        <w:rPr>
          <w:rFonts w:ascii="Arial" w:hAnsi="Arial" w:cs="Arial"/>
          <w:sz w:val="22"/>
          <w:szCs w:val="22"/>
        </w:rPr>
        <w:t xml:space="preserve"> Štípa</w:t>
      </w:r>
      <w:r w:rsidR="0073241D" w:rsidRPr="00CF1B84">
        <w:rPr>
          <w:rFonts w:ascii="Arial" w:hAnsi="Arial" w:cs="Arial"/>
          <w:sz w:val="22"/>
          <w:szCs w:val="22"/>
        </w:rPr>
        <w:t xml:space="preserve"> je zaplocená</w:t>
      </w:r>
      <w:r w:rsidR="00D139DC" w:rsidRPr="00CF1B84">
        <w:rPr>
          <w:rFonts w:ascii="Arial" w:hAnsi="Arial" w:cs="Arial"/>
          <w:sz w:val="22"/>
          <w:szCs w:val="22"/>
        </w:rPr>
        <w:t xml:space="preserve"> </w:t>
      </w:r>
      <w:r w:rsidR="00087E2F" w:rsidRPr="00CF1B84">
        <w:rPr>
          <w:rFonts w:ascii="Arial" w:hAnsi="Arial" w:cs="Arial"/>
          <w:sz w:val="22"/>
          <w:szCs w:val="22"/>
        </w:rPr>
        <w:t>a v současné době j</w:t>
      </w:r>
      <w:r w:rsidR="00087E2F">
        <w:rPr>
          <w:rFonts w:ascii="Arial" w:hAnsi="Arial" w:cs="Arial"/>
          <w:sz w:val="22"/>
          <w:szCs w:val="22"/>
        </w:rPr>
        <w:t>e</w:t>
      </w:r>
      <w:r w:rsidR="00087E2F" w:rsidRPr="00CF1B84">
        <w:rPr>
          <w:rFonts w:ascii="Arial" w:hAnsi="Arial" w:cs="Arial"/>
          <w:sz w:val="22"/>
          <w:szCs w:val="22"/>
        </w:rPr>
        <w:t xml:space="preserve"> posuzován</w:t>
      </w:r>
      <w:r w:rsidR="00087E2F">
        <w:rPr>
          <w:rFonts w:ascii="Arial" w:hAnsi="Arial" w:cs="Arial"/>
          <w:sz w:val="22"/>
          <w:szCs w:val="22"/>
        </w:rPr>
        <w:t xml:space="preserve">a výše úhrady </w:t>
      </w:r>
      <w:r w:rsidR="00087E2F" w:rsidRPr="00CF1B84">
        <w:rPr>
          <w:rFonts w:ascii="Arial" w:hAnsi="Arial" w:cs="Arial"/>
          <w:sz w:val="22"/>
          <w:szCs w:val="22"/>
        </w:rPr>
        <w:t>za užívání této části pozemku</w:t>
      </w:r>
      <w:r w:rsidR="00087E2F">
        <w:rPr>
          <w:rFonts w:ascii="Arial" w:hAnsi="Arial" w:cs="Arial"/>
          <w:sz w:val="22"/>
          <w:szCs w:val="22"/>
        </w:rPr>
        <w:t>.</w:t>
      </w:r>
    </w:p>
    <w:p w14:paraId="0E31523B" w14:textId="77777777" w:rsidR="00601AE1" w:rsidRPr="00CF1B84" w:rsidRDefault="00601AE1" w:rsidP="009E31A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4F70FF" w14:textId="77777777" w:rsidR="00601AE1" w:rsidRPr="00CF1B84" w:rsidRDefault="00601AE1" w:rsidP="0073241D">
      <w:pPr>
        <w:jc w:val="both"/>
        <w:rPr>
          <w:rFonts w:ascii="Arial" w:hAnsi="Arial" w:cs="Arial"/>
          <w:sz w:val="22"/>
          <w:szCs w:val="22"/>
        </w:rPr>
      </w:pPr>
    </w:p>
    <w:p w14:paraId="324B9CEF" w14:textId="1FCC9CBC" w:rsidR="0073241D" w:rsidRPr="00CF1B84" w:rsidRDefault="0073241D" w:rsidP="0014631E">
      <w:pPr>
        <w:jc w:val="both"/>
        <w:rPr>
          <w:rFonts w:ascii="Arial" w:eastAsia="Calibri" w:hAnsi="Arial" w:cs="Arial"/>
          <w:sz w:val="22"/>
          <w:szCs w:val="22"/>
        </w:rPr>
      </w:pPr>
      <w:r w:rsidRPr="00CF1B84">
        <w:rPr>
          <w:rFonts w:ascii="Arial" w:hAnsi="Arial" w:cs="Arial"/>
          <w:sz w:val="22"/>
          <w:szCs w:val="22"/>
        </w:rPr>
        <w:t xml:space="preserve"> </w:t>
      </w:r>
    </w:p>
    <w:p w14:paraId="3B1E1FAF" w14:textId="77777777" w:rsidR="00B77F8C" w:rsidRPr="00CF1B84" w:rsidRDefault="00B77F8C" w:rsidP="00F9176E">
      <w:pPr>
        <w:jc w:val="both"/>
        <w:rPr>
          <w:rFonts w:ascii="Arial" w:eastAsia="Calibri" w:hAnsi="Arial" w:cs="Arial"/>
          <w:sz w:val="22"/>
          <w:szCs w:val="22"/>
        </w:rPr>
      </w:pPr>
    </w:p>
    <w:p w14:paraId="712DD46B" w14:textId="2E9CA713" w:rsidR="00A8165C" w:rsidRPr="00CF1B84" w:rsidRDefault="00A8165C" w:rsidP="00A8165C">
      <w:pPr>
        <w:jc w:val="both"/>
        <w:rPr>
          <w:rFonts w:ascii="Arial" w:eastAsia="Calibri" w:hAnsi="Arial" w:cs="Arial"/>
          <w:sz w:val="22"/>
          <w:szCs w:val="22"/>
        </w:rPr>
      </w:pPr>
    </w:p>
    <w:p w14:paraId="4E1CC120" w14:textId="396573B7" w:rsidR="00F47906" w:rsidRPr="00CF1B84" w:rsidRDefault="00F47906" w:rsidP="00094E04">
      <w:pPr>
        <w:jc w:val="both"/>
        <w:rPr>
          <w:rFonts w:ascii="Arial" w:eastAsia="Calibri" w:hAnsi="Arial" w:cs="Arial"/>
          <w:sz w:val="22"/>
          <w:szCs w:val="22"/>
        </w:rPr>
      </w:pPr>
      <w:r w:rsidRPr="00CF1B84">
        <w:rPr>
          <w:rFonts w:ascii="Arial" w:eastAsia="Calibri" w:hAnsi="Arial" w:cs="Arial"/>
          <w:sz w:val="22"/>
          <w:szCs w:val="22"/>
        </w:rPr>
        <w:t>S pozdravem</w:t>
      </w:r>
    </w:p>
    <w:p w14:paraId="4029C144" w14:textId="77777777" w:rsidR="00F47906" w:rsidRPr="00CF1B84" w:rsidRDefault="00F47906" w:rsidP="00094E04">
      <w:pPr>
        <w:jc w:val="both"/>
        <w:rPr>
          <w:rFonts w:ascii="Arial" w:hAnsi="Arial" w:cs="Arial"/>
          <w:sz w:val="22"/>
          <w:szCs w:val="22"/>
        </w:rPr>
      </w:pPr>
    </w:p>
    <w:p w14:paraId="7ACF09DB" w14:textId="5FACDDE9" w:rsidR="00D8787C" w:rsidRPr="00CF1B84" w:rsidRDefault="00D8787C" w:rsidP="00094E04">
      <w:pPr>
        <w:jc w:val="both"/>
        <w:rPr>
          <w:rFonts w:ascii="Arial" w:hAnsi="Arial" w:cs="Arial"/>
          <w:sz w:val="22"/>
          <w:szCs w:val="22"/>
        </w:rPr>
      </w:pPr>
    </w:p>
    <w:p w14:paraId="054728B5" w14:textId="77777777" w:rsidR="00482484" w:rsidRPr="00CF1B84" w:rsidRDefault="00482484" w:rsidP="00094E04">
      <w:pPr>
        <w:jc w:val="both"/>
        <w:rPr>
          <w:rFonts w:ascii="Arial" w:hAnsi="Arial" w:cs="Arial"/>
          <w:sz w:val="22"/>
          <w:szCs w:val="22"/>
        </w:rPr>
      </w:pPr>
    </w:p>
    <w:p w14:paraId="66A687BD" w14:textId="77777777" w:rsidR="00EE05CB" w:rsidRPr="00CF1B84" w:rsidRDefault="00EE05CB" w:rsidP="00EE05CB">
      <w:pPr>
        <w:ind w:left="-810" w:firstLine="810"/>
        <w:jc w:val="both"/>
        <w:rPr>
          <w:rFonts w:ascii="Arial" w:hAnsi="Arial" w:cs="Arial"/>
          <w:sz w:val="22"/>
          <w:szCs w:val="22"/>
        </w:rPr>
      </w:pPr>
      <w:r w:rsidRPr="00CF1B84">
        <w:rPr>
          <w:rFonts w:ascii="Arial" w:hAnsi="Arial" w:cs="Arial"/>
          <w:sz w:val="22"/>
          <w:szCs w:val="22"/>
        </w:rPr>
        <w:t xml:space="preserve">(„otisk úředního razítka“) </w:t>
      </w:r>
    </w:p>
    <w:p w14:paraId="1DB24630" w14:textId="77777777" w:rsidR="00EE05CB" w:rsidRPr="00CF1B84" w:rsidRDefault="00EE05CB" w:rsidP="00EE05CB">
      <w:pPr>
        <w:rPr>
          <w:rFonts w:ascii="Arial" w:hAnsi="Arial" w:cs="Arial"/>
          <w:sz w:val="22"/>
          <w:szCs w:val="22"/>
        </w:rPr>
      </w:pPr>
    </w:p>
    <w:p w14:paraId="1A3E0956" w14:textId="77777777" w:rsidR="00763EF8" w:rsidRPr="00CF1B84" w:rsidRDefault="00EE05CB" w:rsidP="00EE05CB">
      <w:pPr>
        <w:jc w:val="both"/>
        <w:rPr>
          <w:rFonts w:ascii="Arial" w:hAnsi="Arial" w:cs="Arial"/>
          <w:b/>
          <w:sz w:val="22"/>
          <w:szCs w:val="22"/>
        </w:rPr>
      </w:pPr>
      <w:r w:rsidRPr="00CF1B84">
        <w:rPr>
          <w:rFonts w:ascii="Arial" w:hAnsi="Arial" w:cs="Arial"/>
          <w:b/>
          <w:sz w:val="22"/>
          <w:szCs w:val="22"/>
        </w:rPr>
        <w:t>Ing. Mlada Augustinová v.r.</w:t>
      </w:r>
    </w:p>
    <w:p w14:paraId="6AF1B8D7" w14:textId="76E6B7EA" w:rsidR="00EE05CB" w:rsidRPr="00CF1B84" w:rsidRDefault="00763EF8" w:rsidP="00EE05CB">
      <w:pPr>
        <w:jc w:val="both"/>
        <w:rPr>
          <w:rFonts w:ascii="Arial" w:hAnsi="Arial" w:cs="Arial"/>
          <w:sz w:val="22"/>
          <w:szCs w:val="22"/>
        </w:rPr>
      </w:pPr>
      <w:r w:rsidRPr="00CF1B84">
        <w:rPr>
          <w:rFonts w:ascii="Arial" w:hAnsi="Arial" w:cs="Arial"/>
          <w:sz w:val="22"/>
          <w:szCs w:val="22"/>
        </w:rPr>
        <w:t>ř</w:t>
      </w:r>
      <w:r w:rsidR="00EE05CB" w:rsidRPr="00CF1B84">
        <w:rPr>
          <w:rFonts w:ascii="Arial" w:hAnsi="Arial" w:cs="Arial"/>
          <w:sz w:val="22"/>
          <w:szCs w:val="22"/>
        </w:rPr>
        <w:t>editelka Krajského pozemkového úřadu pro Zlínský kraj</w:t>
      </w:r>
    </w:p>
    <w:p w14:paraId="553DFD5D" w14:textId="458C1467" w:rsidR="00763EF8" w:rsidRPr="00CF1B84" w:rsidRDefault="00763EF8" w:rsidP="00EE05CB">
      <w:pPr>
        <w:jc w:val="both"/>
        <w:rPr>
          <w:rFonts w:ascii="Arial" w:hAnsi="Arial" w:cs="Arial"/>
          <w:b/>
          <w:sz w:val="22"/>
          <w:szCs w:val="22"/>
        </w:rPr>
      </w:pPr>
      <w:r w:rsidRPr="00CF1B84">
        <w:rPr>
          <w:rFonts w:ascii="Arial" w:hAnsi="Arial" w:cs="Arial"/>
          <w:sz w:val="22"/>
          <w:szCs w:val="22"/>
        </w:rPr>
        <w:t>Státního pozemkového úřadu</w:t>
      </w:r>
    </w:p>
    <w:p w14:paraId="4A5BDDB9" w14:textId="535107D6" w:rsidR="00240FF3" w:rsidRPr="00CF1B84" w:rsidRDefault="00240FF3" w:rsidP="00EE05CB">
      <w:pPr>
        <w:jc w:val="both"/>
        <w:rPr>
          <w:rFonts w:ascii="Arial" w:hAnsi="Arial" w:cs="Arial"/>
          <w:b/>
          <w:sz w:val="22"/>
          <w:szCs w:val="22"/>
        </w:rPr>
      </w:pPr>
    </w:p>
    <w:p w14:paraId="12FF8E6F" w14:textId="77777777" w:rsidR="00E269EE" w:rsidRPr="00CF1B84" w:rsidRDefault="00E269EE" w:rsidP="00EE05CB">
      <w:pPr>
        <w:jc w:val="both"/>
        <w:rPr>
          <w:rFonts w:ascii="Arial" w:hAnsi="Arial" w:cs="Arial"/>
          <w:b/>
          <w:sz w:val="22"/>
          <w:szCs w:val="22"/>
        </w:rPr>
      </w:pPr>
    </w:p>
    <w:p w14:paraId="00676FF6" w14:textId="77777777" w:rsidR="00482484" w:rsidRPr="00CF1B84" w:rsidRDefault="00482484" w:rsidP="00EE05CB">
      <w:pPr>
        <w:jc w:val="both"/>
        <w:rPr>
          <w:rFonts w:ascii="Arial" w:hAnsi="Arial" w:cs="Arial"/>
          <w:b/>
          <w:sz w:val="22"/>
          <w:szCs w:val="22"/>
        </w:rPr>
      </w:pPr>
    </w:p>
    <w:p w14:paraId="539E4AD6" w14:textId="1C74E5F5" w:rsidR="00482484" w:rsidRPr="00CF1B84" w:rsidRDefault="00A26C31" w:rsidP="00EE05CB">
      <w:pPr>
        <w:jc w:val="both"/>
        <w:rPr>
          <w:rFonts w:ascii="Arial" w:hAnsi="Arial" w:cs="Arial"/>
          <w:b/>
          <w:sz w:val="22"/>
          <w:szCs w:val="22"/>
        </w:rPr>
      </w:pPr>
      <w:r w:rsidRPr="00CF1B84">
        <w:rPr>
          <w:rFonts w:ascii="Arial" w:hAnsi="Arial" w:cs="Arial"/>
          <w:b/>
          <w:sz w:val="22"/>
          <w:szCs w:val="22"/>
        </w:rPr>
        <w:t>Přílohy:</w:t>
      </w:r>
    </w:p>
    <w:p w14:paraId="52DB2184" w14:textId="1465375E" w:rsidR="00A26C31" w:rsidRPr="00CF1B84" w:rsidRDefault="006C2619" w:rsidP="00EE05CB">
      <w:pPr>
        <w:jc w:val="both"/>
        <w:rPr>
          <w:rFonts w:ascii="Arial" w:hAnsi="Arial" w:cs="Arial"/>
          <w:bCs/>
          <w:sz w:val="22"/>
          <w:szCs w:val="22"/>
        </w:rPr>
      </w:pPr>
      <w:r w:rsidRPr="00CF1B84">
        <w:rPr>
          <w:rFonts w:ascii="Arial" w:hAnsi="Arial" w:cs="Arial"/>
          <w:bCs/>
          <w:sz w:val="22"/>
          <w:szCs w:val="22"/>
        </w:rPr>
        <w:t>Nájemní smlouv</w:t>
      </w:r>
      <w:r w:rsidR="002D524D" w:rsidRPr="00CF1B84">
        <w:rPr>
          <w:rFonts w:ascii="Arial" w:hAnsi="Arial" w:cs="Arial"/>
          <w:bCs/>
          <w:sz w:val="22"/>
          <w:szCs w:val="22"/>
        </w:rPr>
        <w:t>a</w:t>
      </w:r>
      <w:r w:rsidR="00E269EE" w:rsidRPr="00CF1B84">
        <w:rPr>
          <w:rFonts w:ascii="Arial" w:hAnsi="Arial" w:cs="Arial"/>
          <w:bCs/>
          <w:sz w:val="22"/>
          <w:szCs w:val="22"/>
        </w:rPr>
        <w:t xml:space="preserve"> – </w:t>
      </w:r>
      <w:r w:rsidR="002D524D" w:rsidRPr="00CF1B84">
        <w:rPr>
          <w:rFonts w:ascii="Arial" w:hAnsi="Arial" w:cs="Arial"/>
          <w:bCs/>
          <w:sz w:val="22"/>
          <w:szCs w:val="22"/>
        </w:rPr>
        <w:t>Štíp</w:t>
      </w:r>
      <w:r w:rsidR="00E269EE" w:rsidRPr="00CF1B84">
        <w:rPr>
          <w:rFonts w:ascii="Arial" w:hAnsi="Arial" w:cs="Arial"/>
          <w:bCs/>
          <w:sz w:val="22"/>
          <w:szCs w:val="22"/>
        </w:rPr>
        <w:t>a</w:t>
      </w:r>
    </w:p>
    <w:p w14:paraId="0E3248B3" w14:textId="77777777" w:rsidR="00E269EE" w:rsidRPr="00CF1B84" w:rsidRDefault="00E269EE" w:rsidP="00EE05CB">
      <w:pPr>
        <w:jc w:val="both"/>
        <w:rPr>
          <w:rFonts w:ascii="Arial" w:hAnsi="Arial" w:cs="Arial"/>
          <w:bCs/>
          <w:sz w:val="22"/>
          <w:szCs w:val="22"/>
        </w:rPr>
      </w:pPr>
    </w:p>
    <w:sectPr w:rsidR="00E269EE" w:rsidRPr="00CF1B84" w:rsidSect="00A744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20"/>
      <w:pgMar w:top="1134" w:right="1418" w:bottom="144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72875" w14:textId="77777777" w:rsidR="00786FBE" w:rsidRDefault="00786FBE" w:rsidP="00CF67C0">
      <w:r>
        <w:separator/>
      </w:r>
    </w:p>
  </w:endnote>
  <w:endnote w:type="continuationSeparator" w:id="0">
    <w:p w14:paraId="09D778C8" w14:textId="77777777" w:rsidR="00786FBE" w:rsidRDefault="00786FBE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Arial Unicode MS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720DB" w14:textId="77777777" w:rsidR="00F569DB" w:rsidRDefault="00F569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CF32" w14:textId="30E93651" w:rsidR="00093CEC" w:rsidRDefault="00B33E57" w:rsidP="00016433">
    <w:pPr>
      <w:pStyle w:val="Zpat"/>
      <w:tabs>
        <w:tab w:val="clear" w:pos="4153"/>
        <w:tab w:val="clear" w:pos="8306"/>
      </w:tabs>
      <w:ind w:left="-1080"/>
    </w:pPr>
    <w:r>
      <w:rPr>
        <w:rFonts w:ascii="Arial" w:hAnsi="Arial" w:cs="Arial"/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10.95pt;margin-top:729.4pt;width:475.55pt;height:13.45pt;z-index:-251655680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  <w:r w:rsidR="00A74462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50D5EA3F">
              <wp:simplePos x="0" y="0"/>
              <wp:positionH relativeFrom="column">
                <wp:posOffset>4576445</wp:posOffset>
              </wp:positionH>
              <wp:positionV relativeFrom="paragraph">
                <wp:posOffset>-281940</wp:posOffset>
              </wp:positionV>
              <wp:extent cx="1177290" cy="256540"/>
              <wp:effectExtent l="0" t="0" r="381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729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51FA1B71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360.35pt;margin-top:-22.2pt;width:92.7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" filled="f" stroked="f">
              <v:textbox inset="0,7.2pt,0">
                <w:txbxContent>
                  <w:p w14:paraId="03B35510" w14:textId="51FA1B71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925C43E" wp14:editId="3D50491B">
              <wp:simplePos x="0" y="0"/>
              <wp:positionH relativeFrom="column">
                <wp:posOffset>4576445</wp:posOffset>
              </wp:positionH>
              <wp:positionV relativeFrom="paragraph">
                <wp:posOffset>-300990</wp:posOffset>
              </wp:positionV>
              <wp:extent cx="11811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11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5EB7D42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360.35pt;margin-top:-23.7pt;width:93pt;height:20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" filled="f" stroked="f">
              <v:textbox inset="0,7.2pt,0">
                <w:txbxContent>
                  <w:p w14:paraId="24CE3FFC" w14:textId="05EB7D42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04E4B" w14:textId="77777777" w:rsidR="00786FBE" w:rsidRDefault="00786FBE" w:rsidP="00CF67C0">
      <w:r>
        <w:separator/>
      </w:r>
    </w:p>
  </w:footnote>
  <w:footnote w:type="continuationSeparator" w:id="0">
    <w:p w14:paraId="0C7BF6D0" w14:textId="77777777" w:rsidR="00786FBE" w:rsidRDefault="00786FBE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7FDC557F" w:rsidR="00093CEC" w:rsidRDefault="00974BE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824" behindDoc="1" locked="0" layoutInCell="1" allowOverlap="1" wp14:anchorId="16C1DBE7" wp14:editId="1F9A5C8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16" name="obrázek 16" descr="SPU_papirA4-zapati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752" behindDoc="1" locked="0" layoutInCell="1" allowOverlap="1" wp14:anchorId="3AA7B09C" wp14:editId="1616DF3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13" name="obrázek 13" descr="SPU_papirA4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33E57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8752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FA93" w14:textId="3B0087B2" w:rsidR="00B150AA" w:rsidRDefault="00B150AA">
    <w:pPr>
      <w:pStyle w:val="Zhlav"/>
    </w:pPr>
    <w:r w:rsidRPr="00B150AA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14700A7" wp14:editId="6AEE3E38">
              <wp:simplePos x="0" y="0"/>
              <wp:positionH relativeFrom="column">
                <wp:posOffset>4229100</wp:posOffset>
              </wp:positionH>
              <wp:positionV relativeFrom="paragraph">
                <wp:posOffset>54610</wp:posOffset>
              </wp:positionV>
              <wp:extent cx="1520190" cy="182880"/>
              <wp:effectExtent l="0" t="0" r="0" b="0"/>
              <wp:wrapSquare wrapText="bothSides"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96292A" w14:textId="77777777" w:rsidR="00B150AA" w:rsidRDefault="00B150AA" w:rsidP="00B150AA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4700A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33pt;margin-top:4.3pt;width:119.7pt;height:14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" filled="f" stroked="f">
              <v:textbox inset="0,0">
                <w:txbxContent>
                  <w:p w14:paraId="3A96292A" w14:textId="77777777" w:rsidR="00B150AA" w:rsidRDefault="00B150AA" w:rsidP="00B150AA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47288666" w:rsidR="00093CEC" w:rsidRDefault="00A74462" w:rsidP="0073640E">
    <w:pPr>
      <w:pStyle w:val="Zhlav"/>
      <w:tabs>
        <w:tab w:val="left" w:pos="7290"/>
      </w:tabs>
    </w:pPr>
    <w:r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9511326" wp14:editId="3AF6E581">
              <wp:simplePos x="0" y="0"/>
              <wp:positionH relativeFrom="margin">
                <wp:align>right</wp:align>
              </wp:positionH>
              <wp:positionV relativeFrom="paragraph">
                <wp:posOffset>-152174</wp:posOffset>
              </wp:positionV>
              <wp:extent cx="1809750" cy="249555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249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34BC8D4A" w:rsidR="00431128" w:rsidRPr="005A6A95" w:rsidRDefault="00A74462" w:rsidP="00A74462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</w:rPr>
                            <w:tab/>
                          </w:r>
                          <w:r w:rsidR="00B45293">
                            <w:rPr>
                              <w:rFonts w:ascii="Arial" w:hAnsi="Arial" w:cs="Arial"/>
                            </w:rPr>
                            <w:t xml:space="preserve">Příloha č. </w:t>
                          </w:r>
                          <w:r w:rsidR="00091510">
                            <w:rPr>
                              <w:rFonts w:ascii="Arial" w:hAnsi="Arial" w:cs="Arial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5113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91.3pt;margin-top:-12pt;width:142.5pt;height:19.65pt;z-index:251655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" filled="f" stroked="f">
              <v:textbox inset="0,0">
                <w:txbxContent>
                  <w:p w14:paraId="44CB9930" w14:textId="34BC8D4A" w:rsidR="00431128" w:rsidRPr="005A6A95" w:rsidRDefault="00A74462" w:rsidP="00A74462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</w:t>
                    </w:r>
                    <w:r>
                      <w:rPr>
                        <w:rFonts w:ascii="Arial" w:hAnsi="Arial" w:cs="Arial"/>
                      </w:rPr>
                      <w:tab/>
                    </w:r>
                    <w:r>
                      <w:rPr>
                        <w:rFonts w:ascii="Arial" w:hAnsi="Arial" w:cs="Arial"/>
                      </w:rPr>
                      <w:tab/>
                    </w:r>
                    <w:r w:rsidR="00B45293">
                      <w:rPr>
                        <w:rFonts w:ascii="Arial" w:hAnsi="Arial" w:cs="Arial"/>
                      </w:rPr>
                      <w:t xml:space="preserve">Příloha č. </w:t>
                    </w:r>
                    <w:r w:rsidR="00091510">
                      <w:rPr>
                        <w:rFonts w:ascii="Arial" w:hAnsi="Arial" w:cs="Arial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33E57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8.7pt;margin-top:-33.75pt;width:471.75pt;height:775.5pt;z-index:-251656704;mso-wrap-edited:f;mso-position-horizontal-relative:margin;mso-position-vertical-relative:margin" stroked="t" strokecolor="white [3212]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C547B5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43247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02752"/>
    <w:rsid w:val="000077E2"/>
    <w:rsid w:val="00016433"/>
    <w:rsid w:val="00021556"/>
    <w:rsid w:val="0005310E"/>
    <w:rsid w:val="00071D50"/>
    <w:rsid w:val="00074608"/>
    <w:rsid w:val="000756E2"/>
    <w:rsid w:val="00087E2F"/>
    <w:rsid w:val="00091510"/>
    <w:rsid w:val="00093CEC"/>
    <w:rsid w:val="00094E04"/>
    <w:rsid w:val="0009512D"/>
    <w:rsid w:val="00096604"/>
    <w:rsid w:val="000C24AB"/>
    <w:rsid w:val="000C3927"/>
    <w:rsid w:val="000D2649"/>
    <w:rsid w:val="000D357B"/>
    <w:rsid w:val="000E6ECC"/>
    <w:rsid w:val="00105038"/>
    <w:rsid w:val="001156CC"/>
    <w:rsid w:val="0014631E"/>
    <w:rsid w:val="00150F22"/>
    <w:rsid w:val="00164704"/>
    <w:rsid w:val="00174160"/>
    <w:rsid w:val="00182250"/>
    <w:rsid w:val="0018477A"/>
    <w:rsid w:val="001B06A5"/>
    <w:rsid w:val="001D37E0"/>
    <w:rsid w:val="001F152D"/>
    <w:rsid w:val="00212DC5"/>
    <w:rsid w:val="00217AF0"/>
    <w:rsid w:val="0022490D"/>
    <w:rsid w:val="00240FF3"/>
    <w:rsid w:val="00242BF9"/>
    <w:rsid w:val="002563D9"/>
    <w:rsid w:val="00262036"/>
    <w:rsid w:val="00263BD9"/>
    <w:rsid w:val="00273861"/>
    <w:rsid w:val="002808A9"/>
    <w:rsid w:val="002834BF"/>
    <w:rsid w:val="00284B46"/>
    <w:rsid w:val="002B16B4"/>
    <w:rsid w:val="002B4FDB"/>
    <w:rsid w:val="002B7AB6"/>
    <w:rsid w:val="002D524D"/>
    <w:rsid w:val="002D6081"/>
    <w:rsid w:val="002D7F5C"/>
    <w:rsid w:val="002E04F3"/>
    <w:rsid w:val="00343642"/>
    <w:rsid w:val="00350505"/>
    <w:rsid w:val="00364639"/>
    <w:rsid w:val="00371D54"/>
    <w:rsid w:val="00376743"/>
    <w:rsid w:val="00383FC0"/>
    <w:rsid w:val="003924BB"/>
    <w:rsid w:val="003C065D"/>
    <w:rsid w:val="003D1E7E"/>
    <w:rsid w:val="003E2D4C"/>
    <w:rsid w:val="00420EFA"/>
    <w:rsid w:val="00424CE1"/>
    <w:rsid w:val="00431128"/>
    <w:rsid w:val="00450A9B"/>
    <w:rsid w:val="00454D4F"/>
    <w:rsid w:val="00466D58"/>
    <w:rsid w:val="00482484"/>
    <w:rsid w:val="00495898"/>
    <w:rsid w:val="004A5041"/>
    <w:rsid w:val="004B778A"/>
    <w:rsid w:val="004D4FE2"/>
    <w:rsid w:val="004E4612"/>
    <w:rsid w:val="004F1A1F"/>
    <w:rsid w:val="004F5A8C"/>
    <w:rsid w:val="005034A4"/>
    <w:rsid w:val="005035B0"/>
    <w:rsid w:val="0052642D"/>
    <w:rsid w:val="0054077D"/>
    <w:rsid w:val="00547CE0"/>
    <w:rsid w:val="00594A6D"/>
    <w:rsid w:val="005A61AB"/>
    <w:rsid w:val="005A6A95"/>
    <w:rsid w:val="005B0492"/>
    <w:rsid w:val="005B13C9"/>
    <w:rsid w:val="005D74F8"/>
    <w:rsid w:val="00601AE1"/>
    <w:rsid w:val="006074F0"/>
    <w:rsid w:val="0061238A"/>
    <w:rsid w:val="00617918"/>
    <w:rsid w:val="00636C36"/>
    <w:rsid w:val="00666ABC"/>
    <w:rsid w:val="006758CC"/>
    <w:rsid w:val="00692040"/>
    <w:rsid w:val="00695EFE"/>
    <w:rsid w:val="006A7C70"/>
    <w:rsid w:val="006B488D"/>
    <w:rsid w:val="006C2619"/>
    <w:rsid w:val="006C3E87"/>
    <w:rsid w:val="006D490A"/>
    <w:rsid w:val="006E32C3"/>
    <w:rsid w:val="006F393E"/>
    <w:rsid w:val="007008A5"/>
    <w:rsid w:val="00705D2B"/>
    <w:rsid w:val="0073241D"/>
    <w:rsid w:val="0073640E"/>
    <w:rsid w:val="007504C5"/>
    <w:rsid w:val="00754B1B"/>
    <w:rsid w:val="00755CA7"/>
    <w:rsid w:val="00763EF8"/>
    <w:rsid w:val="00775DFE"/>
    <w:rsid w:val="00786FBE"/>
    <w:rsid w:val="007B22F2"/>
    <w:rsid w:val="007F0130"/>
    <w:rsid w:val="007F25CC"/>
    <w:rsid w:val="007F53F9"/>
    <w:rsid w:val="008417C0"/>
    <w:rsid w:val="0084471F"/>
    <w:rsid w:val="008470B4"/>
    <w:rsid w:val="008632DE"/>
    <w:rsid w:val="00875119"/>
    <w:rsid w:val="00875308"/>
    <w:rsid w:val="00882ED3"/>
    <w:rsid w:val="008F5375"/>
    <w:rsid w:val="009161D8"/>
    <w:rsid w:val="009177D2"/>
    <w:rsid w:val="00927DB5"/>
    <w:rsid w:val="009730FA"/>
    <w:rsid w:val="00974BE3"/>
    <w:rsid w:val="00975D39"/>
    <w:rsid w:val="00986BCD"/>
    <w:rsid w:val="0099490B"/>
    <w:rsid w:val="00997DE1"/>
    <w:rsid w:val="009A1547"/>
    <w:rsid w:val="009B477E"/>
    <w:rsid w:val="009D1926"/>
    <w:rsid w:val="009E31AB"/>
    <w:rsid w:val="009F753A"/>
    <w:rsid w:val="00A26C31"/>
    <w:rsid w:val="00A4284C"/>
    <w:rsid w:val="00A51C1B"/>
    <w:rsid w:val="00A52F72"/>
    <w:rsid w:val="00A61D6A"/>
    <w:rsid w:val="00A74462"/>
    <w:rsid w:val="00A8165C"/>
    <w:rsid w:val="00AA4983"/>
    <w:rsid w:val="00AA64F5"/>
    <w:rsid w:val="00AB1E22"/>
    <w:rsid w:val="00AC403A"/>
    <w:rsid w:val="00AC793E"/>
    <w:rsid w:val="00AD239C"/>
    <w:rsid w:val="00AE13EC"/>
    <w:rsid w:val="00AE34FB"/>
    <w:rsid w:val="00AE70F3"/>
    <w:rsid w:val="00AE7635"/>
    <w:rsid w:val="00AF48D4"/>
    <w:rsid w:val="00AF7207"/>
    <w:rsid w:val="00B012B6"/>
    <w:rsid w:val="00B063D0"/>
    <w:rsid w:val="00B150AA"/>
    <w:rsid w:val="00B203CC"/>
    <w:rsid w:val="00B22D67"/>
    <w:rsid w:val="00B32AF2"/>
    <w:rsid w:val="00B33E57"/>
    <w:rsid w:val="00B422A5"/>
    <w:rsid w:val="00B45293"/>
    <w:rsid w:val="00B5770E"/>
    <w:rsid w:val="00B6270E"/>
    <w:rsid w:val="00B70DBB"/>
    <w:rsid w:val="00B719B3"/>
    <w:rsid w:val="00B77F8C"/>
    <w:rsid w:val="00B843D1"/>
    <w:rsid w:val="00BA3D0E"/>
    <w:rsid w:val="00BA5457"/>
    <w:rsid w:val="00BB3A41"/>
    <w:rsid w:val="00BC09F7"/>
    <w:rsid w:val="00BE2242"/>
    <w:rsid w:val="00C05024"/>
    <w:rsid w:val="00C16089"/>
    <w:rsid w:val="00C17B2E"/>
    <w:rsid w:val="00C2311A"/>
    <w:rsid w:val="00C4051E"/>
    <w:rsid w:val="00C40C6C"/>
    <w:rsid w:val="00C45BBF"/>
    <w:rsid w:val="00C5000C"/>
    <w:rsid w:val="00C56C16"/>
    <w:rsid w:val="00C86E9D"/>
    <w:rsid w:val="00C93987"/>
    <w:rsid w:val="00CB6386"/>
    <w:rsid w:val="00CC45D1"/>
    <w:rsid w:val="00CD39CD"/>
    <w:rsid w:val="00CD78DF"/>
    <w:rsid w:val="00CE4C8A"/>
    <w:rsid w:val="00CE72E6"/>
    <w:rsid w:val="00CF078A"/>
    <w:rsid w:val="00CF1243"/>
    <w:rsid w:val="00CF178D"/>
    <w:rsid w:val="00CF1B84"/>
    <w:rsid w:val="00CF67C0"/>
    <w:rsid w:val="00D03167"/>
    <w:rsid w:val="00D139DC"/>
    <w:rsid w:val="00D13CEB"/>
    <w:rsid w:val="00D175D1"/>
    <w:rsid w:val="00D2634D"/>
    <w:rsid w:val="00D3170E"/>
    <w:rsid w:val="00D37583"/>
    <w:rsid w:val="00D37CAC"/>
    <w:rsid w:val="00D50162"/>
    <w:rsid w:val="00D66CDE"/>
    <w:rsid w:val="00D71F60"/>
    <w:rsid w:val="00D80A34"/>
    <w:rsid w:val="00D8787C"/>
    <w:rsid w:val="00D964EE"/>
    <w:rsid w:val="00DC5BC9"/>
    <w:rsid w:val="00DE647E"/>
    <w:rsid w:val="00DF0B7E"/>
    <w:rsid w:val="00E00204"/>
    <w:rsid w:val="00E00A39"/>
    <w:rsid w:val="00E25135"/>
    <w:rsid w:val="00E269EE"/>
    <w:rsid w:val="00E3071E"/>
    <w:rsid w:val="00E36506"/>
    <w:rsid w:val="00E375A4"/>
    <w:rsid w:val="00E5067F"/>
    <w:rsid w:val="00E7484B"/>
    <w:rsid w:val="00E773DF"/>
    <w:rsid w:val="00EB5DB8"/>
    <w:rsid w:val="00ED0AE3"/>
    <w:rsid w:val="00EE05CB"/>
    <w:rsid w:val="00EE5D37"/>
    <w:rsid w:val="00EE6420"/>
    <w:rsid w:val="00EF1BF7"/>
    <w:rsid w:val="00F01309"/>
    <w:rsid w:val="00F128E0"/>
    <w:rsid w:val="00F47906"/>
    <w:rsid w:val="00F569DB"/>
    <w:rsid w:val="00F605D8"/>
    <w:rsid w:val="00F636F6"/>
    <w:rsid w:val="00F81944"/>
    <w:rsid w:val="00F8713D"/>
    <w:rsid w:val="00F914E3"/>
    <w:rsid w:val="00F91501"/>
    <w:rsid w:val="00F9176E"/>
    <w:rsid w:val="00F92002"/>
    <w:rsid w:val="00FA28E4"/>
    <w:rsid w:val="00FC2D35"/>
    <w:rsid w:val="00FE09A9"/>
    <w:rsid w:val="00FE54E3"/>
    <w:rsid w:val="00FF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111290F2-4765-4176-9C17-2A0D22E5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7A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paragraph" w:styleId="Seznamsodrkami">
    <w:name w:val="List Bullet"/>
    <w:basedOn w:val="Normln"/>
    <w:uiPriority w:val="99"/>
    <w:unhideWhenUsed/>
    <w:rsid w:val="00F9176E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5E348F9458934387E53553D021BD74" ma:contentTypeVersion="50" ma:contentTypeDescription="Vytvoří nový dokument" ma:contentTypeScope="" ma:versionID="632ae036e2532883ef497dc028455dd1">
  <xsd:schema xmlns:xsd="http://www.w3.org/2001/XMLSchema" xmlns:xs="http://www.w3.org/2001/XMLSchema" xmlns:p="http://schemas.microsoft.com/office/2006/metadata/properties" xmlns:ns2="a10cb3f4-6df0-432d-a88a-550b10af4063" xmlns:ns3="0e91f575-6fab-42fd-90b1-cf5076f1288e" xmlns:ns4="96d89aea-7c17-4746-a528-e0c0b049a2f4" xmlns:ns5="85f4b5cc-4033-44c7-b405-f5eed34c8154" targetNamespace="http://schemas.microsoft.com/office/2006/metadata/properties" ma:root="true" ma:fieldsID="2ca61d234a710e890b0c35d89a0b6143" ns2:_="" ns3:_="" ns4:_="" ns5:_="">
    <xsd:import namespace="a10cb3f4-6df0-432d-a88a-550b10af4063"/>
    <xsd:import namespace="0e91f575-6fab-42fd-90b1-cf5076f1288e"/>
    <xsd:import namespace="96d89aea-7c17-4746-a528-e0c0b049a2f4"/>
    <xsd:import namespace="85f4b5cc-4033-44c7-b405-f5eed34c81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RDDatumPlatnosti" minOccurs="0"/>
                <xsd:element ref="ns2:RDDatumUcinnosti" minOccurs="0"/>
                <xsd:element ref="ns2:RDDatumKoncePlatnosti" minOccurs="0"/>
                <xsd:element ref="ns2:RDTypDokumentu" minOccurs="0"/>
                <xsd:element ref="ns2:RDCisloIdentifikacni" minOccurs="0"/>
                <xsd:element ref="ns2:RDCisloJednaci" minOccurs="0"/>
                <xsd:element ref="ns2:RDOblast" minOccurs="0"/>
                <xsd:element ref="ns2:RDKlasifikaceCitlivosti" minOccurs="0"/>
                <xsd:element ref="ns3:RDStavPlatnosti" minOccurs="0"/>
                <xsd:element ref="ns2:RDNahrazuje" minOccurs="0"/>
                <xsd:element ref="ns2:RDSouvisi" minOccurs="0"/>
                <xsd:element ref="ns2:RDCreatedFromID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Garant" minOccurs="0"/>
                <xsd:element ref="ns4:RDSouvisiPDFLookup" minOccurs="0"/>
                <xsd:element ref="ns4:RDNahrazujePDFLookup" minOccurs="0"/>
                <xsd:element ref="ns5:RDDotceneOsoby" minOccurs="0"/>
                <xsd:element ref="ns5:RDVerze" minOccurs="0"/>
                <xsd:element ref="ns5:NazevRD" minOccurs="0"/>
                <xsd:element ref="ns4:Popis" minOccurs="0"/>
                <xsd:element ref="ns4:Souvis_x00ed__x0020_s_x0020__x002d__x0020_odkazy_x003a_Nadpis" minOccurs="0"/>
                <xsd:element ref="ns4:Souvis_x00ed__x0020_s_x0020__x002d__x0020_odkazy_x003a_N_x00e1_zev_x0020_souboru" minOccurs="0"/>
                <xsd:element ref="ns4:Souvis_x00ed__x0020_s_x0020__x002d__x0020_odkazy_x003a_ID" minOccurs="0"/>
                <xsd:element ref="ns5:SharedWithUsers" minOccurs="0"/>
                <xsd:element ref="ns5:SharedWithDetails" minOccurs="0"/>
                <xsd:element ref="ns5:VestnikCisloInformace" minOccurs="0"/>
                <xsd:element ref="ns5:VestnikUrl" minOccurs="0"/>
                <xsd:element ref="ns5:OdpovedneOJ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0cb3f4-6df0-432d-a88a-550b10af406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dexed="tru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DDatumPlatnosti" ma:index="13" nillable="true" ma:displayName="Datum platnosti" ma:format="DateOnly" ma:indexed="true" ma:internalName="RDDatumPlatnosti">
      <xsd:simpleType>
        <xsd:restriction base="dms:DateTime"/>
      </xsd:simpleType>
    </xsd:element>
    <xsd:element name="RDDatumUcinnosti" ma:index="14" nillable="true" ma:displayName="Datum účinnosti" ma:format="DateOnly" ma:internalName="RDDatumUcinnosti">
      <xsd:simpleType>
        <xsd:restriction base="dms:DateTime"/>
      </xsd:simpleType>
    </xsd:element>
    <xsd:element name="RDDatumKoncePlatnosti" ma:index="15" nillable="true" ma:displayName="Datum konce platnosti" ma:format="DateOnly" ma:internalName="RDDatumKoncePlatnosti">
      <xsd:simpleType>
        <xsd:restriction base="dms:DateTime"/>
      </xsd:simpleType>
    </xsd:element>
    <xsd:element name="RDTypDokumentu" ma:index="16" nillable="true" ma:displayName="Typ dokumentu" ma:format="Dropdown" ma:internalName="RDTypDokumentu">
      <xsd:simpleType>
        <xsd:restriction base="dms:Choice">
          <xsd:enumeration value="Metodický návod"/>
          <xsd:enumeration value="Metodický pokyn"/>
          <xsd:enumeration value="Nařízení a opatření"/>
          <xsd:enumeration value="Pracovní postup"/>
          <xsd:enumeration value="Příkaz"/>
          <xsd:enumeration value="Řád"/>
          <xsd:enumeration value="Služební předpis"/>
          <xsd:enumeration value="Směrnice"/>
          <xsd:enumeration value="Zvláštní předpis"/>
        </xsd:restriction>
      </xsd:simpleType>
    </xsd:element>
    <xsd:element name="RDCisloIdentifikacni" ma:index="17" nillable="true" ma:displayName="Identifikační číslo" ma:description="Identifikační číslo dokumentu přiděluje Správce ŘD." ma:internalName="RDCisloIdentifikacni">
      <xsd:simpleType>
        <xsd:restriction base="dms:Text">
          <xsd:maxLength value="255"/>
        </xsd:restriction>
      </xsd:simpleType>
    </xsd:element>
    <xsd:element name="RDCisloJednaci" ma:index="18" nillable="true" ma:displayName="Číslo jednací ŘD" ma:description="Interní číslo jednací. Číslo jednací musí být v rámci systému ŘD unikátní a je kontrolováno na formální správnost X/YYYY, kde X je číslo a YYYY je čtyřmístné číslo." ma:internalName="RDCisloJednaci">
      <xsd:simpleType>
        <xsd:restriction base="dms:Text">
          <xsd:maxLength value="255"/>
        </xsd:restriction>
      </xsd:simpleType>
    </xsd:element>
    <xsd:element name="RDOblast" ma:index="19" nillable="true" ma:displayName="Oblast" ma:format="Dropdown" ma:indexed="true" ma:internalName="RDOblast">
      <xsd:simpleType>
        <xsd:restriction base="dms:Choice">
          <xsd:enumeration value="Majetek státu"/>
          <xsd:enumeration value="Personální"/>
          <xsd:enumeration value="Pozemkové úpravy"/>
          <xsd:enumeration value="Provozní záležitosti"/>
          <xsd:enumeration value="Základní (pro všechny)"/>
        </xsd:restriction>
      </xsd:simpleType>
    </xsd:element>
    <xsd:element name="RDKlasifikaceCitlivosti" ma:index="20" nillable="true" ma:displayName="Klasifikace citlivosti" ma:default="Interní" ma:format="Dropdown" ma:internalName="RDKlasifikaceCitlivosti">
      <xsd:simpleType>
        <xsd:restriction base="dms:Choice">
          <xsd:enumeration value="Interní"/>
          <xsd:enumeration value="Veřejné"/>
          <xsd:enumeration value="Citlivé"/>
        </xsd:restriction>
      </xsd:simpleType>
    </xsd:element>
    <xsd:element name="RDNahrazuje" ma:index="22" nillable="true" ma:displayName="Nahrazuje" ma:internalName="RDNahrazuje">
      <xsd:simpleType>
        <xsd:restriction base="dms:Note">
          <xsd:maxLength value="255"/>
        </xsd:restriction>
      </xsd:simpleType>
    </xsd:element>
    <xsd:element name="RDSouvisi" ma:index="23" nillable="true" ma:displayName="Souvisí s" ma:internalName="RDSouvisi">
      <xsd:simpleType>
        <xsd:restriction base="dms:Note">
          <xsd:maxLength value="255"/>
        </xsd:restriction>
      </xsd:simpleType>
    </xsd:element>
    <xsd:element name="RDCreatedFromID" ma:index="24" nillable="true" ma:displayName="RDCreatedFromID" ma:internalName="RDCreatedFrom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1f575-6fab-42fd-90b1-cf5076f128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RDStavPlatnosti" ma:index="21" nillable="true" ma:displayName="Stav platnosti" ma:default="Platný" ma:format="Dropdown" ma:indexed="true" ma:internalName="RDStavPlatnosti">
      <xsd:simpleType>
        <xsd:restriction base="dms:Choice">
          <xsd:enumeration value="Platný"/>
          <xsd:enumeration value="Neplatný"/>
        </xsd:restriction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7" nillable="true" ma:displayName="Tags" ma:internalName="MediaServiceAutoTags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Garant" ma:index="31" nillable="true" ma:displayName="Garant" ma:list="UserInfo" ma:SharePointGroup="0" ma:internalName="Garan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9aea-7c17-4746-a528-e0c0b049a2f4" elementFormDefault="qualified">
    <xsd:import namespace="http://schemas.microsoft.com/office/2006/documentManagement/types"/>
    <xsd:import namespace="http://schemas.microsoft.com/office/infopath/2007/PartnerControls"/>
    <xsd:element name="RDSouvisiPDFLookup" ma:index="32" nillable="true" ma:displayName="Souvisí s - odkazy" ma:list="{96d89aea-7c17-4746-a528-e0c0b049a2f4}" ma:internalName="RDSouvisiPDF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NahrazujePDFLookup" ma:index="33" nillable="true" ma:displayName="Nahrazuje - odkazy" ma:list="{96d89aea-7c17-4746-a528-e0c0b049a2f4}" ma:internalName="RDNahrazujePDF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opis" ma:index="37" nillable="true" ma:displayName="Popis" ma:internalName="Popis">
      <xsd:simpleType>
        <xsd:restriction base="dms:Note"/>
      </xsd:simpleType>
    </xsd:element>
    <xsd:element name="Souvis_x00ed__x0020_s_x0020__x002d__x0020_odkazy_x003a_Nadpis" ma:index="38" nillable="true" ma:displayName="Souvisí s - odkazy:Nadpis" ma:list="{96d89aea-7c17-4746-a528-e0c0b049a2f4}" ma:internalName="Souvis_x00ed__x0020_s_x0020__x002d__x0020_odkazy_x003a_Nadpis" ma:readOnly="true" ma:showField="Title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ouvis_x00ed__x0020_s_x0020__x002d__x0020_odkazy_x003a_N_x00e1_zev_x0020_souboru" ma:index="39" nillable="true" ma:displayName="Souvisí s - odkazy:Název souboru" ma:list="{96d89aea-7c17-4746-a528-e0c0b049a2f4}" ma:internalName="Souvis_x00ed__x0020_s_x0020__x002d__x0020_odkazy_x003a_N_x00e1_zev_x0020_souboru" ma:readOnly="true" ma:showField="NazevRD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ouvis_x00ed__x0020_s_x0020__x002d__x0020_odkazy_x003a_ID" ma:index="40" nillable="true" ma:displayName="Souvisí s - odkazy:ID" ma:list="{96d89aea-7c17-4746-a528-e0c0b049a2f4}" ma:internalName="Souvis_x00ed__x0020_s_x0020__x002d__x0020_odkazy_x003a_ID" ma:readOnly="true" ma:showField="ID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4b5cc-4033-44c7-b405-f5eed34c8154" elementFormDefault="qualified">
    <xsd:import namespace="http://schemas.microsoft.com/office/2006/documentManagement/types"/>
    <xsd:import namespace="http://schemas.microsoft.com/office/infopath/2007/PartnerControls"/>
    <xsd:element name="RDDotceneOsoby" ma:index="34" nillable="true" ma:displayName="Dotčené osoby" ma:description="Seznam skupin, pro které je publikovaný dokument viditelný, pokud je klasifikován jako „Citlivý“." ma:list="UserInfo" ma:SearchPeopleOnly="false" ma:SharePointGroup="0" ma:internalName="RDDotceneOsoby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DVerze" ma:index="35" nillable="true" ma:displayName="Verze ŘD" ma:default="1" ma:internalName="RDVerze" ma:percentage="FALSE">
      <xsd:simpleType>
        <xsd:restriction base="dms:Number"/>
      </xsd:simpleType>
    </xsd:element>
    <xsd:element name="NazevRD" ma:index="36" nillable="true" ma:displayName="Název souboru" ma:internalName="NazevRD">
      <xsd:simpleType>
        <xsd:restriction base="dms:Text">
          <xsd:maxLength value="255"/>
        </xsd:restriction>
      </xsd:simpleType>
    </xsd:element>
    <xsd:element name="SharedWithUsers" ma:index="4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VestnikCisloInformace" ma:index="43" nillable="true" ma:displayName="Číslo inf. z věstníku" ma:internalName="VestnikCisloInformace">
      <xsd:simpleType>
        <xsd:restriction base="dms:Text">
          <xsd:maxLength value="255"/>
        </xsd:restriction>
      </xsd:simpleType>
    </xsd:element>
    <xsd:element name="VestnikUrl" ma:index="44" nillable="true" ma:displayName="Odkaz na inf. z věstníku" ma:internalName="VestnikUrl">
      <xsd:simpleType>
        <xsd:restriction base="dms:Text">
          <xsd:maxLength value="255"/>
        </xsd:restriction>
      </xsd:simpleType>
    </xsd:element>
    <xsd:element name="OdpovedneOJ" ma:index="45" nillable="true" ma:displayName="Odpovědné OJ/OÚ" ma:internalName="OdpovedneOJ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10cb3f4-6df0-432d-a88a-550b10af4063">HCUZCRXN6NH5-2055117681-3455</_dlc_DocId>
    <_dlc_DocIdUrl xmlns="a10cb3f4-6df0-432d-a88a-550b10af4063">
      <Url>https://spucr.sharepoint.com/sites/Portal/rd/_layouts/15/DocIdRedir.aspx?ID=HCUZCRXN6NH5-2055117681-3455</Url>
      <Description>HCUZCRXN6NH5-2055117681-3455</Description>
    </_dlc_DocIdUrl>
    <RDKlasifikaceCitlivosti xmlns="a10cb3f4-6df0-432d-a88a-550b10af4063">Interní</RDKlasifikaceCitlivosti>
    <RDCisloIdentifikacni xmlns="a10cb3f4-6df0-432d-a88a-550b10af4063">SM 01/2020</RDCisloIdentifikacni>
    <RDNahrazujePDFLookup xmlns="96d89aea-7c17-4746-a528-e0c0b049a2f4">
      <Value>3363</Value>
    </RDNahrazujePDFLookup>
    <Popis xmlns="96d89aea-7c17-4746-a528-e0c0b049a2f4" xsi:nil="true"/>
    <RDDatumUcinnosti xmlns="a10cb3f4-6df0-432d-a88a-550b10af4063">2020-04-23T22:00:00+00:00</RDDatumUcinnosti>
    <Garant xmlns="0e91f575-6fab-42fd-90b1-cf5076f1288e">
      <UserInfo>
        <DisplayName>Veselá Xenia Mgr.</DisplayName>
        <AccountId>1165</AccountId>
        <AccountType/>
      </UserInfo>
    </Garant>
    <RDCreatedFromID xmlns="a10cb3f4-6df0-432d-a88a-550b10af4063" xsi:nil="true"/>
    <RDSouvisiPDFLookup xmlns="96d89aea-7c17-4746-a528-e0c0b049a2f4"/>
    <RDTypDokumentu xmlns="a10cb3f4-6df0-432d-a88a-550b10af4063">Směrnice</RDTypDokumentu>
    <RDNahrazuje xmlns="a10cb3f4-6df0-432d-a88a-550b10af4063">SM 01-2020 - Směrnice o poskytování informací a součinnosti s orgány činnými v trestním řízení - verze 1</RDNahrazuje>
    <RDSouvisi xmlns="a10cb3f4-6df0-432d-a88a-550b10af4063" xsi:nil="true"/>
    <RDDatumKoncePlatnosti xmlns="a10cb3f4-6df0-432d-a88a-550b10af4063" xsi:nil="true"/>
    <RDOblast xmlns="a10cb3f4-6df0-432d-a88a-550b10af4063">Základní (pro všechny)</RDOblast>
    <RDDotceneOsoby xmlns="85f4b5cc-4033-44c7-b405-f5eed34c8154">
      <UserInfo>
        <DisplayName>_Všichni ŘD</DisplayName>
        <AccountId>2484</AccountId>
        <AccountType/>
      </UserInfo>
    </RDDotceneOsoby>
    <RDVerze xmlns="85f4b5cc-4033-44c7-b405-f5eed34c8154">2</RDVerze>
    <RDCisloJednaci xmlns="a10cb3f4-6df0-432d-a88a-550b10af4063">SPU 130696/2020</RDCisloJednaci>
    <RDDatumPlatnosti xmlns="a10cb3f4-6df0-432d-a88a-550b10af4063">2020-04-21T22:00:00+00:00</RDDatumPlatnosti>
    <NazevRD xmlns="85f4b5cc-4033-44c7-b405-f5eed34c8154" xsi:nil="true"/>
    <RDStavPlatnosti xmlns="0e91f575-6fab-42fd-90b1-cf5076f1288e">Platný</RDStavPlatnosti>
    <VestnikCisloInformace xmlns="85f4b5cc-4033-44c7-b405-f5eed34c8154" xsi:nil="true"/>
    <VestnikUrl xmlns="85f4b5cc-4033-44c7-b405-f5eed34c8154" xsi:nil="true"/>
    <OdpovedneOJ xmlns="85f4b5cc-4033-44c7-b405-f5eed34c8154">Odbor zastupování státu a legislativy</OdpovedneOJ>
  </documentManagement>
</p:properties>
</file>

<file path=customXml/itemProps1.xml><?xml version="1.0" encoding="utf-8"?>
<ds:datastoreItem xmlns:ds="http://schemas.openxmlformats.org/officeDocument/2006/customXml" ds:itemID="{3F72BC80-6AE4-4DD4-B7F1-4B6A247D27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89E572-E2D5-42AD-ACCF-37960C5E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F43184B-CD0C-4CFF-B952-F33DFC5654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BC92FC-4F61-4397-8625-D19CEC4767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0cb3f4-6df0-432d-a88a-550b10af4063"/>
    <ds:schemaRef ds:uri="0e91f575-6fab-42fd-90b1-cf5076f1288e"/>
    <ds:schemaRef ds:uri="96d89aea-7c17-4746-a528-e0c0b049a2f4"/>
    <ds:schemaRef ds:uri="85f4b5cc-4033-44c7-b405-f5eed34c8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02241C-36A2-4DE5-837F-DB4ED6B9A538}">
  <ds:schemaRefs>
    <ds:schemaRef ds:uri="http://schemas.microsoft.com/office/2006/metadata/properties"/>
    <ds:schemaRef ds:uri="http://schemas.microsoft.com/office/infopath/2007/PartnerControls"/>
    <ds:schemaRef ds:uri="a10cb3f4-6df0-432d-a88a-550b10af4063"/>
    <ds:schemaRef ds:uri="96d89aea-7c17-4746-a528-e0c0b049a2f4"/>
    <ds:schemaRef ds:uri="0e91f575-6fab-42fd-90b1-cf5076f1288e"/>
    <ds:schemaRef ds:uri="85f4b5cc-4033-44c7-b405-f5eed34c81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414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 01_2020 - Příloha č. 2 - Výzva k upřesnění žádosti (24. 4. 2020).docx</vt:lpstr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 01_2020 - Příloha č. 2 - Výzva k upřesnění žádosti (24. 4. 2020).docx</dc:title>
  <dc:subject/>
  <dc:creator>Lucka</dc:creator>
  <cp:keywords/>
  <dc:description/>
  <cp:lastModifiedBy>Mudráková Jaroslava Ing.</cp:lastModifiedBy>
  <cp:revision>3</cp:revision>
  <cp:lastPrinted>2023-12-07T14:47:00Z</cp:lastPrinted>
  <dcterms:created xsi:type="dcterms:W3CDTF">2024-04-19T06:02:00Z</dcterms:created>
  <dcterms:modified xsi:type="dcterms:W3CDTF">2024-04-19T06:07:00Z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0x010100825E348F9458934387E53553D021BD74</vt:lpwstr>
  </property>
  <property fmtid="{D5CDD505-2E9C-101B-9397-08002B2CF9AE}" pid="3" name="_dlc_DocIdItemGuid">
    <vt:lpwstr>c27116c6-55e9-46d6-a774-fde3a62f3d5d</vt:lpwstr>
  </property>
</Properties>
</file>